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1DC86">
      <w:pPr>
        <w:pStyle w:val="9"/>
        <w:keepNext w:val="0"/>
        <w:keepLines w:val="0"/>
        <w:pageBreakBefore w:val="0"/>
        <w:kinsoku/>
        <w:overflowPunct/>
        <w:topLinePunct w:val="0"/>
        <w:bidi w:val="0"/>
        <w:snapToGrid/>
        <w:spacing w:beforeLines="0" w:afterLines="0" w:line="576" w:lineRule="exact"/>
        <w:ind w:left="0" w:leftChars="0" w:firstLine="0" w:firstLineChars="0"/>
        <w:textAlignment w:val="auto"/>
        <w:rPr>
          <w:rFonts w:hint="eastAsia" w:ascii="方正楷体_GBK" w:hAnsi="方正楷体_GBK" w:eastAsia="方正楷体_GBK" w:cs="方正楷体_GBK"/>
          <w:b w:val="0"/>
          <w:bCs/>
          <w:kern w:val="0"/>
          <w:sz w:val="32"/>
          <w:szCs w:val="32"/>
          <w:highlight w:val="none"/>
          <w:lang w:val="en-US" w:eastAsia="zh-CN"/>
        </w:rPr>
      </w:pPr>
      <w:bookmarkStart w:id="3" w:name="_GoBack"/>
      <w:r>
        <w:rPr>
          <w:rFonts w:hint="eastAsia" w:ascii="方正楷体_GBK" w:hAnsi="方正楷体_GBK" w:eastAsia="方正楷体_GBK" w:cs="方正楷体_GBK"/>
          <w:b w:val="0"/>
          <w:bCs/>
          <w:kern w:val="0"/>
          <w:sz w:val="32"/>
          <w:szCs w:val="32"/>
          <w:highlight w:val="none"/>
          <w:lang w:val="en-US" w:eastAsia="zh-CN"/>
        </w:rPr>
        <w:t>附件1</w:t>
      </w:r>
    </w:p>
    <w:p w14:paraId="20539841">
      <w:pPr>
        <w:pStyle w:val="9"/>
        <w:keepNext w:val="0"/>
        <w:keepLines w:val="0"/>
        <w:pageBreakBefore w:val="0"/>
        <w:kinsoku/>
        <w:overflowPunct/>
        <w:topLinePunct w:val="0"/>
        <w:bidi w:val="0"/>
        <w:snapToGrid/>
        <w:spacing w:beforeLines="0" w:afterLines="0" w:line="576" w:lineRule="exact"/>
        <w:ind w:left="0" w:leftChars="0" w:firstLine="0" w:firstLineChars="0"/>
        <w:textAlignment w:val="auto"/>
        <w:rPr>
          <w:rFonts w:hint="eastAsia" w:ascii="方正黑体_GBK" w:hAnsi="方正黑体_GBK" w:eastAsia="方正黑体_GBK" w:cs="方正黑体_GBK"/>
          <w:b w:val="0"/>
          <w:bCs/>
          <w:kern w:val="0"/>
          <w:sz w:val="32"/>
          <w:szCs w:val="32"/>
          <w:highlight w:val="none"/>
          <w:lang w:val="en-US" w:eastAsia="zh-CN"/>
        </w:rPr>
      </w:pPr>
    </w:p>
    <w:p w14:paraId="1F100F57">
      <w:pPr>
        <w:pStyle w:val="9"/>
        <w:keepNext w:val="0"/>
        <w:keepLines w:val="0"/>
        <w:pageBreakBefore w:val="0"/>
        <w:kinsoku/>
        <w:overflowPunct/>
        <w:topLinePunct w:val="0"/>
        <w:bidi w:val="0"/>
        <w:snapToGrid/>
        <w:spacing w:beforeLines="0" w:afterLines="0" w:line="576" w:lineRule="exact"/>
        <w:ind w:left="0" w:leftChars="0" w:firstLine="0" w:firstLineChars="0"/>
        <w:jc w:val="center"/>
        <w:textAlignment w:val="auto"/>
        <w:rPr>
          <w:rFonts w:hint="eastAsia" w:ascii="方正小标宋_GBK" w:hAnsi="方正小标宋_GBK" w:eastAsia="方正小标宋_GBK" w:cs="方正小标宋_GBK"/>
          <w:b w:val="0"/>
          <w:bCs/>
          <w:kern w:val="0"/>
          <w:sz w:val="44"/>
          <w:szCs w:val="44"/>
          <w:highlight w:val="none"/>
          <w:lang w:val="en-US" w:eastAsia="zh-CN"/>
        </w:rPr>
      </w:pPr>
      <w:r>
        <w:rPr>
          <w:rFonts w:hint="eastAsia" w:ascii="方正小标宋_GBK" w:hAnsi="方正小标宋_GBK" w:eastAsia="方正小标宋_GBK" w:cs="方正小标宋_GBK"/>
          <w:b w:val="0"/>
          <w:bCs/>
          <w:kern w:val="0"/>
          <w:sz w:val="44"/>
          <w:szCs w:val="44"/>
          <w:highlight w:val="none"/>
          <w:lang w:val="en-US" w:eastAsia="zh-CN"/>
        </w:rPr>
        <w:t>2026年会员生日慰问</w:t>
      </w:r>
      <w:r>
        <w:rPr>
          <w:rFonts w:hint="eastAsia" w:ascii="方正小标宋_GBK" w:hAnsi="方正小标宋_GBK" w:eastAsia="方正小标宋_GBK" w:cs="方正小标宋_GBK"/>
          <w:b w:val="0"/>
          <w:bCs/>
          <w:kern w:val="0"/>
          <w:sz w:val="44"/>
          <w:szCs w:val="44"/>
          <w:lang w:val="en-US" w:eastAsia="zh-CN"/>
        </w:rPr>
        <w:t>品</w:t>
      </w:r>
      <w:r>
        <w:rPr>
          <w:rFonts w:hint="eastAsia" w:ascii="方正小标宋_GBK" w:hAnsi="方正小标宋_GBK" w:eastAsia="方正小标宋_GBK" w:cs="方正小标宋_GBK"/>
          <w:b w:val="0"/>
          <w:bCs/>
          <w:kern w:val="0"/>
          <w:sz w:val="44"/>
          <w:szCs w:val="44"/>
          <w:highlight w:val="none"/>
          <w:lang w:val="en-US" w:eastAsia="zh-CN"/>
        </w:rPr>
        <w:t>供应商</w:t>
      </w:r>
    </w:p>
    <w:p w14:paraId="70777439">
      <w:pPr>
        <w:pStyle w:val="9"/>
        <w:keepNext w:val="0"/>
        <w:keepLines w:val="0"/>
        <w:pageBreakBefore w:val="0"/>
        <w:kinsoku/>
        <w:overflowPunct/>
        <w:topLinePunct w:val="0"/>
        <w:bidi w:val="0"/>
        <w:snapToGrid/>
        <w:spacing w:beforeLines="0" w:afterLines="0" w:line="576" w:lineRule="exact"/>
        <w:ind w:left="0" w:leftChars="0" w:firstLine="0" w:firstLineChars="0"/>
        <w:jc w:val="center"/>
        <w:textAlignment w:val="auto"/>
        <w:rPr>
          <w:rFonts w:hint="eastAsia" w:ascii="方正小标宋_GBK" w:hAnsi="方正小标宋_GBK" w:eastAsia="方正小标宋_GBK" w:cs="方正小标宋_GBK"/>
          <w:b w:val="0"/>
          <w:bCs/>
          <w:kern w:val="0"/>
          <w:sz w:val="44"/>
          <w:szCs w:val="44"/>
          <w:highlight w:val="none"/>
          <w:lang w:val="en-US" w:eastAsia="zh-CN"/>
        </w:rPr>
      </w:pPr>
      <w:r>
        <w:rPr>
          <w:rFonts w:hint="eastAsia" w:ascii="方正小标宋_GBK" w:hAnsi="方正小标宋_GBK" w:eastAsia="方正小标宋_GBK" w:cs="方正小标宋_GBK"/>
          <w:b w:val="0"/>
          <w:bCs/>
          <w:kern w:val="0"/>
          <w:sz w:val="44"/>
          <w:szCs w:val="44"/>
          <w:highlight w:val="none"/>
          <w:lang w:val="en-US" w:eastAsia="zh-CN"/>
        </w:rPr>
        <w:t>比选响应文件</w:t>
      </w:r>
    </w:p>
    <w:p w14:paraId="4194103D">
      <w:pPr>
        <w:pStyle w:val="9"/>
        <w:keepNext w:val="0"/>
        <w:keepLines w:val="0"/>
        <w:pageBreakBefore w:val="0"/>
        <w:kinsoku/>
        <w:overflowPunct/>
        <w:topLinePunct w:val="0"/>
        <w:bidi w:val="0"/>
        <w:snapToGrid/>
        <w:spacing w:beforeLines="0" w:afterLines="0" w:line="576" w:lineRule="exact"/>
        <w:ind w:left="0" w:leftChars="0" w:firstLine="0" w:firstLineChars="0"/>
        <w:jc w:val="center"/>
        <w:textAlignment w:val="auto"/>
        <w:rPr>
          <w:rFonts w:hint="eastAsia" w:ascii="方正小标宋_GBK" w:hAnsi="方正小标宋_GBK" w:eastAsia="方正小标宋_GBK" w:cs="方正小标宋_GBK"/>
          <w:b w:val="0"/>
          <w:bCs/>
          <w:kern w:val="0"/>
          <w:sz w:val="44"/>
          <w:szCs w:val="44"/>
          <w:highlight w:val="none"/>
          <w:lang w:val="en-US" w:eastAsia="zh-CN"/>
        </w:rPr>
      </w:pPr>
    </w:p>
    <w:p w14:paraId="75291608">
      <w:pPr>
        <w:pStyle w:val="9"/>
        <w:keepNext w:val="0"/>
        <w:keepLines w:val="0"/>
        <w:pageBreakBefore w:val="0"/>
        <w:kinsoku/>
        <w:overflowPunct/>
        <w:topLinePunct w:val="0"/>
        <w:bidi w:val="0"/>
        <w:snapToGrid/>
        <w:spacing w:beforeLines="0" w:afterLines="0" w:line="576" w:lineRule="exact"/>
        <w:ind w:left="0" w:leftChars="0" w:firstLine="0" w:firstLineChars="0"/>
        <w:jc w:val="center"/>
        <w:textAlignment w:val="auto"/>
        <w:rPr>
          <w:rFonts w:hint="eastAsia" w:ascii="方正小标宋_GBK" w:hAnsi="方正小标宋_GBK" w:eastAsia="方正小标宋_GBK" w:cs="方正小标宋_GBK"/>
          <w:b w:val="0"/>
          <w:bCs/>
          <w:kern w:val="0"/>
          <w:sz w:val="44"/>
          <w:szCs w:val="44"/>
          <w:highlight w:val="none"/>
          <w:lang w:val="en-US" w:eastAsia="zh-CN"/>
        </w:rPr>
      </w:pPr>
    </w:p>
    <w:p w14:paraId="54D64AAF">
      <w:pPr>
        <w:pStyle w:val="9"/>
        <w:keepNext w:val="0"/>
        <w:keepLines w:val="0"/>
        <w:pageBreakBefore w:val="0"/>
        <w:kinsoku/>
        <w:overflowPunct/>
        <w:topLinePunct w:val="0"/>
        <w:bidi w:val="0"/>
        <w:snapToGrid/>
        <w:spacing w:beforeLines="0" w:afterLines="0" w:line="576" w:lineRule="exact"/>
        <w:ind w:left="0" w:leftChars="0" w:firstLine="0" w:firstLineChars="0"/>
        <w:jc w:val="center"/>
        <w:textAlignment w:val="auto"/>
        <w:rPr>
          <w:rFonts w:hint="eastAsia" w:ascii="方正小标宋_GBK" w:hAnsi="方正小标宋_GBK" w:eastAsia="方正小标宋_GBK" w:cs="方正小标宋_GBK"/>
          <w:b w:val="0"/>
          <w:bCs/>
          <w:kern w:val="0"/>
          <w:sz w:val="44"/>
          <w:szCs w:val="44"/>
          <w:highlight w:val="none"/>
          <w:lang w:val="en-US" w:eastAsia="zh-CN"/>
        </w:rPr>
      </w:pPr>
    </w:p>
    <w:p w14:paraId="563AE1CD">
      <w:pPr>
        <w:pStyle w:val="9"/>
        <w:keepNext w:val="0"/>
        <w:keepLines w:val="0"/>
        <w:pageBreakBefore w:val="0"/>
        <w:kinsoku/>
        <w:overflowPunct/>
        <w:topLinePunct w:val="0"/>
        <w:bidi w:val="0"/>
        <w:snapToGrid/>
        <w:spacing w:beforeLines="0" w:afterLines="0" w:line="576" w:lineRule="exact"/>
        <w:ind w:left="0" w:leftChars="0" w:firstLine="0" w:firstLineChars="0"/>
        <w:jc w:val="center"/>
        <w:textAlignment w:val="auto"/>
        <w:rPr>
          <w:rFonts w:hint="eastAsia" w:ascii="方正小标宋_GBK" w:hAnsi="方正小标宋_GBK" w:eastAsia="方正小标宋_GBK" w:cs="方正小标宋_GBK"/>
          <w:b w:val="0"/>
          <w:bCs/>
          <w:kern w:val="0"/>
          <w:sz w:val="44"/>
          <w:szCs w:val="44"/>
          <w:highlight w:val="none"/>
          <w:lang w:val="en-US" w:eastAsia="zh-CN"/>
        </w:rPr>
      </w:pPr>
    </w:p>
    <w:p w14:paraId="167ECD23">
      <w:pPr>
        <w:pStyle w:val="9"/>
        <w:keepNext w:val="0"/>
        <w:keepLines w:val="0"/>
        <w:pageBreakBefore w:val="0"/>
        <w:kinsoku/>
        <w:overflowPunct/>
        <w:topLinePunct w:val="0"/>
        <w:bidi w:val="0"/>
        <w:snapToGrid/>
        <w:spacing w:beforeLines="0" w:afterLines="0" w:line="576" w:lineRule="exact"/>
        <w:ind w:left="0" w:leftChars="0" w:firstLine="0" w:firstLineChars="0"/>
        <w:jc w:val="center"/>
        <w:textAlignment w:val="auto"/>
        <w:rPr>
          <w:rFonts w:hint="eastAsia" w:ascii="方正小标宋_GBK" w:hAnsi="方正小标宋_GBK" w:eastAsia="方正小标宋_GBK" w:cs="方正小标宋_GBK"/>
          <w:b w:val="0"/>
          <w:bCs/>
          <w:kern w:val="0"/>
          <w:sz w:val="44"/>
          <w:szCs w:val="44"/>
          <w:highlight w:val="none"/>
          <w:lang w:val="en-US" w:eastAsia="zh-CN"/>
        </w:rPr>
      </w:pPr>
    </w:p>
    <w:p w14:paraId="6C77AD40">
      <w:pPr>
        <w:pStyle w:val="9"/>
        <w:keepNext w:val="0"/>
        <w:keepLines w:val="0"/>
        <w:pageBreakBefore w:val="0"/>
        <w:kinsoku/>
        <w:overflowPunct/>
        <w:topLinePunct w:val="0"/>
        <w:bidi w:val="0"/>
        <w:snapToGrid/>
        <w:spacing w:beforeLines="0" w:afterLines="0" w:line="576" w:lineRule="exact"/>
        <w:ind w:left="0" w:leftChars="0" w:firstLine="0" w:firstLineChars="0"/>
        <w:jc w:val="center"/>
        <w:textAlignment w:val="auto"/>
        <w:rPr>
          <w:rFonts w:hint="eastAsia" w:ascii="方正小标宋_GBK" w:hAnsi="方正小标宋_GBK" w:eastAsia="方正小标宋_GBK" w:cs="方正小标宋_GBK"/>
          <w:b w:val="0"/>
          <w:bCs/>
          <w:kern w:val="0"/>
          <w:sz w:val="44"/>
          <w:szCs w:val="44"/>
          <w:highlight w:val="none"/>
          <w:lang w:val="en-US" w:eastAsia="zh-CN"/>
        </w:rPr>
      </w:pPr>
    </w:p>
    <w:p w14:paraId="2F4D2E48">
      <w:pPr>
        <w:pStyle w:val="9"/>
        <w:keepNext w:val="0"/>
        <w:keepLines w:val="0"/>
        <w:pageBreakBefore w:val="0"/>
        <w:kinsoku/>
        <w:overflowPunct/>
        <w:topLinePunct w:val="0"/>
        <w:bidi w:val="0"/>
        <w:snapToGrid/>
        <w:spacing w:beforeLines="0" w:afterLines="0" w:line="576" w:lineRule="exact"/>
        <w:ind w:left="0" w:leftChars="0" w:firstLine="0" w:firstLineChars="0"/>
        <w:jc w:val="center"/>
        <w:textAlignment w:val="auto"/>
        <w:rPr>
          <w:rFonts w:hint="eastAsia" w:ascii="方正小标宋_GBK" w:hAnsi="方正小标宋_GBK" w:eastAsia="方正小标宋_GBK" w:cs="方正小标宋_GBK"/>
          <w:b w:val="0"/>
          <w:bCs/>
          <w:kern w:val="0"/>
          <w:sz w:val="44"/>
          <w:szCs w:val="44"/>
          <w:highlight w:val="none"/>
          <w:lang w:val="en-US" w:eastAsia="zh-CN"/>
        </w:rPr>
      </w:pPr>
    </w:p>
    <w:p w14:paraId="2C72FFED">
      <w:pPr>
        <w:pStyle w:val="9"/>
        <w:keepNext w:val="0"/>
        <w:keepLines w:val="0"/>
        <w:pageBreakBefore w:val="0"/>
        <w:kinsoku/>
        <w:overflowPunct/>
        <w:topLinePunct w:val="0"/>
        <w:bidi w:val="0"/>
        <w:snapToGrid/>
        <w:spacing w:beforeLines="0" w:afterLines="0" w:line="576" w:lineRule="exact"/>
        <w:ind w:left="0" w:leftChars="0" w:firstLine="0" w:firstLineChars="0"/>
        <w:jc w:val="center"/>
        <w:textAlignment w:val="auto"/>
        <w:rPr>
          <w:rFonts w:hint="eastAsia" w:ascii="方正小标宋_GBK" w:hAnsi="方正小标宋_GBK" w:eastAsia="方正小标宋_GBK" w:cs="方正小标宋_GBK"/>
          <w:b w:val="0"/>
          <w:bCs/>
          <w:kern w:val="0"/>
          <w:sz w:val="44"/>
          <w:szCs w:val="44"/>
          <w:highlight w:val="none"/>
          <w:lang w:val="en-US" w:eastAsia="zh-CN"/>
        </w:rPr>
      </w:pPr>
    </w:p>
    <w:p w14:paraId="6E7E7663">
      <w:pPr>
        <w:pStyle w:val="9"/>
        <w:keepNext w:val="0"/>
        <w:keepLines w:val="0"/>
        <w:pageBreakBefore w:val="0"/>
        <w:kinsoku/>
        <w:overflowPunct/>
        <w:topLinePunct w:val="0"/>
        <w:bidi w:val="0"/>
        <w:snapToGrid/>
        <w:spacing w:beforeLines="0" w:afterLines="0" w:line="576" w:lineRule="exact"/>
        <w:ind w:left="0" w:leftChars="0" w:firstLine="0" w:firstLineChars="0"/>
        <w:jc w:val="center"/>
        <w:textAlignment w:val="auto"/>
        <w:rPr>
          <w:rFonts w:hint="eastAsia" w:ascii="方正小标宋_GBK" w:hAnsi="方正小标宋_GBK" w:eastAsia="方正小标宋_GBK" w:cs="方正小标宋_GBK"/>
          <w:b w:val="0"/>
          <w:bCs/>
          <w:kern w:val="0"/>
          <w:sz w:val="44"/>
          <w:szCs w:val="44"/>
          <w:highlight w:val="none"/>
          <w:lang w:val="en-US" w:eastAsia="zh-CN"/>
        </w:rPr>
      </w:pPr>
    </w:p>
    <w:p w14:paraId="4EF578C8">
      <w:pPr>
        <w:pStyle w:val="9"/>
        <w:keepNext w:val="0"/>
        <w:keepLines w:val="0"/>
        <w:pageBreakBefore w:val="0"/>
        <w:kinsoku/>
        <w:overflowPunct/>
        <w:topLinePunct w:val="0"/>
        <w:bidi w:val="0"/>
        <w:snapToGrid/>
        <w:spacing w:beforeLines="0" w:afterLines="0" w:line="576" w:lineRule="exact"/>
        <w:ind w:left="0" w:leftChars="0" w:firstLine="0" w:firstLineChars="0"/>
        <w:jc w:val="center"/>
        <w:textAlignment w:val="auto"/>
        <w:rPr>
          <w:rFonts w:hint="eastAsia" w:ascii="方正小标宋_GBK" w:hAnsi="方正小标宋_GBK" w:eastAsia="方正小标宋_GBK" w:cs="方正小标宋_GBK"/>
          <w:b w:val="0"/>
          <w:bCs/>
          <w:kern w:val="0"/>
          <w:sz w:val="44"/>
          <w:szCs w:val="44"/>
          <w:highlight w:val="none"/>
          <w:lang w:val="en-US" w:eastAsia="zh-CN"/>
        </w:rPr>
      </w:pPr>
    </w:p>
    <w:p w14:paraId="78479F26">
      <w:pPr>
        <w:pStyle w:val="9"/>
        <w:keepNext w:val="0"/>
        <w:keepLines w:val="0"/>
        <w:pageBreakBefore w:val="0"/>
        <w:kinsoku/>
        <w:overflowPunct/>
        <w:topLinePunct w:val="0"/>
        <w:bidi w:val="0"/>
        <w:snapToGrid/>
        <w:spacing w:beforeLines="0" w:afterLines="0" w:line="576" w:lineRule="exact"/>
        <w:ind w:left="0" w:leftChars="0" w:firstLine="1280" w:firstLineChars="400"/>
        <w:jc w:val="both"/>
        <w:textAlignment w:val="auto"/>
        <w:rPr>
          <w:rFonts w:hint="default" w:ascii="方正黑体_GBK" w:hAnsi="方正黑体_GBK" w:eastAsia="方正黑体_GBK" w:cs="方正黑体_GBK"/>
          <w:b w:val="0"/>
          <w:bCs/>
          <w:kern w:val="0"/>
          <w:sz w:val="32"/>
          <w:szCs w:val="32"/>
          <w:highlight w:val="none"/>
          <w:u w:val="single"/>
          <w:lang w:val="en-US" w:eastAsia="zh-CN"/>
        </w:rPr>
      </w:pPr>
      <w:r>
        <w:rPr>
          <w:rFonts w:hint="eastAsia" w:ascii="方正黑体_GBK" w:hAnsi="方正黑体_GBK" w:eastAsia="方正黑体_GBK" w:cs="方正黑体_GBK"/>
          <w:b w:val="0"/>
          <w:bCs/>
          <w:kern w:val="0"/>
          <w:sz w:val="32"/>
          <w:szCs w:val="32"/>
          <w:highlight w:val="none"/>
          <w:lang w:val="en-US" w:eastAsia="zh-CN"/>
        </w:rPr>
        <w:t>项目名称：</w:t>
      </w:r>
      <w:r>
        <w:rPr>
          <w:rFonts w:hint="eastAsia" w:ascii="方正黑体_GBK" w:hAnsi="方正黑体_GBK" w:eastAsia="方正黑体_GBK" w:cs="方正黑体_GBK"/>
          <w:b w:val="0"/>
          <w:bCs/>
          <w:kern w:val="0"/>
          <w:sz w:val="32"/>
          <w:szCs w:val="32"/>
          <w:highlight w:val="none"/>
          <w:u w:val="single"/>
          <w:lang w:val="en-US" w:eastAsia="zh-CN"/>
        </w:rPr>
        <w:t xml:space="preserve">                    </w:t>
      </w:r>
    </w:p>
    <w:p w14:paraId="023DA41B">
      <w:pPr>
        <w:pStyle w:val="9"/>
        <w:keepNext w:val="0"/>
        <w:keepLines w:val="0"/>
        <w:pageBreakBefore w:val="0"/>
        <w:kinsoku/>
        <w:overflowPunct/>
        <w:topLinePunct w:val="0"/>
        <w:bidi w:val="0"/>
        <w:snapToGrid/>
        <w:spacing w:beforeLines="0" w:afterLines="0" w:line="576" w:lineRule="exact"/>
        <w:ind w:left="0" w:leftChars="0" w:firstLine="1280" w:firstLineChars="400"/>
        <w:jc w:val="both"/>
        <w:textAlignment w:val="auto"/>
        <w:rPr>
          <w:rFonts w:hint="eastAsia" w:ascii="方正黑体_GBK" w:hAnsi="方正黑体_GBK" w:eastAsia="方正黑体_GBK" w:cs="方正黑体_GBK"/>
          <w:b w:val="0"/>
          <w:bCs/>
          <w:kern w:val="0"/>
          <w:sz w:val="32"/>
          <w:szCs w:val="32"/>
          <w:highlight w:val="none"/>
          <w:lang w:val="en-US" w:eastAsia="zh-CN"/>
        </w:rPr>
      </w:pPr>
    </w:p>
    <w:p w14:paraId="2465232D">
      <w:pPr>
        <w:keepNext w:val="0"/>
        <w:keepLines w:val="0"/>
        <w:pageBreakBefore w:val="0"/>
        <w:kinsoku/>
        <w:overflowPunct/>
        <w:topLinePunct w:val="0"/>
        <w:bidi w:val="0"/>
        <w:snapToGrid/>
        <w:spacing w:beforeLines="0" w:afterLines="0" w:line="576" w:lineRule="exact"/>
        <w:ind w:firstLine="1140" w:firstLineChars="396"/>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w w:val="90"/>
          <w:sz w:val="32"/>
          <w:szCs w:val="32"/>
        </w:rPr>
        <w:t>比选供应商：</w:t>
      </w:r>
      <w:r>
        <w:rPr>
          <w:rFonts w:hint="eastAsia" w:ascii="方正黑体_GBK" w:hAnsi="方正黑体_GBK" w:eastAsia="方正黑体_GBK" w:cs="方正黑体_GBK"/>
          <w:b w:val="0"/>
          <w:bCs/>
          <w:sz w:val="32"/>
          <w:szCs w:val="32"/>
          <w:u w:val="single"/>
          <w:lang w:val="en-US" w:eastAsia="zh-CN"/>
        </w:rPr>
        <w:t xml:space="preserve"> </w:t>
      </w:r>
      <w:r>
        <w:rPr>
          <w:rFonts w:hint="eastAsia" w:ascii="方正黑体_GBK" w:hAnsi="方正黑体_GBK" w:eastAsia="方正黑体_GBK" w:cs="方正黑体_GBK"/>
          <w:b w:val="0"/>
          <w:bCs/>
          <w:sz w:val="32"/>
          <w:szCs w:val="32"/>
          <w:u w:val="single"/>
        </w:rPr>
        <w:t xml:space="preserve">                   </w:t>
      </w:r>
      <w:r>
        <w:rPr>
          <w:rFonts w:hint="eastAsia" w:ascii="方正黑体_GBK" w:hAnsi="方正黑体_GBK" w:eastAsia="方正黑体_GBK" w:cs="方正黑体_GBK"/>
          <w:b w:val="0"/>
          <w:bCs/>
          <w:sz w:val="32"/>
          <w:szCs w:val="32"/>
        </w:rPr>
        <w:t xml:space="preserve">  （公章）</w:t>
      </w:r>
    </w:p>
    <w:p w14:paraId="6DFCB725">
      <w:pPr>
        <w:keepNext w:val="0"/>
        <w:keepLines w:val="0"/>
        <w:pageBreakBefore w:val="0"/>
        <w:kinsoku/>
        <w:overflowPunct/>
        <w:topLinePunct w:val="0"/>
        <w:bidi w:val="0"/>
        <w:snapToGrid/>
        <w:spacing w:beforeLines="0" w:afterLines="0" w:line="576" w:lineRule="exact"/>
        <w:ind w:firstLine="1267" w:firstLineChars="396"/>
        <w:textAlignment w:val="auto"/>
        <w:rPr>
          <w:rFonts w:hint="eastAsia" w:ascii="方正黑体_GBK" w:hAnsi="方正黑体_GBK" w:eastAsia="方正黑体_GBK" w:cs="方正黑体_GBK"/>
          <w:b w:val="0"/>
          <w:bCs/>
          <w:sz w:val="32"/>
          <w:szCs w:val="32"/>
        </w:rPr>
      </w:pPr>
    </w:p>
    <w:p w14:paraId="6B08FA61">
      <w:pPr>
        <w:keepNext w:val="0"/>
        <w:keepLines w:val="0"/>
        <w:pageBreakBefore w:val="0"/>
        <w:kinsoku/>
        <w:overflowPunct/>
        <w:topLinePunct w:val="0"/>
        <w:bidi w:val="0"/>
        <w:snapToGrid/>
        <w:spacing w:beforeLines="0" w:afterLines="0" w:line="576" w:lineRule="exact"/>
        <w:ind w:firstLine="1140" w:firstLineChars="396"/>
        <w:textAlignment w:val="auto"/>
        <w:rPr>
          <w:rFonts w:hint="default"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w w:val="90"/>
          <w:sz w:val="32"/>
          <w:szCs w:val="32"/>
        </w:rPr>
        <w:t>法定代表人：</w:t>
      </w:r>
      <w:r>
        <w:rPr>
          <w:rFonts w:hint="eastAsia" w:ascii="方正黑体_GBK" w:hAnsi="方正黑体_GBK" w:eastAsia="方正黑体_GBK" w:cs="方正黑体_GBK"/>
          <w:b w:val="0"/>
          <w:bCs/>
          <w:sz w:val="32"/>
          <w:szCs w:val="32"/>
          <w:u w:val="single"/>
          <w:lang w:val="en-US" w:eastAsia="zh-CN"/>
        </w:rPr>
        <w:t xml:space="preserve">                    </w:t>
      </w:r>
      <w:r>
        <w:rPr>
          <w:rFonts w:hint="eastAsia" w:ascii="方正黑体_GBK" w:hAnsi="方正黑体_GBK" w:eastAsia="方正黑体_GBK" w:cs="方正黑体_GBK"/>
          <w:b w:val="0"/>
          <w:bCs/>
          <w:sz w:val="32"/>
          <w:szCs w:val="32"/>
          <w:lang w:val="en-US" w:eastAsia="zh-CN"/>
        </w:rPr>
        <w:t xml:space="preserve">        </w:t>
      </w:r>
    </w:p>
    <w:p w14:paraId="2E005805">
      <w:pPr>
        <w:keepNext w:val="0"/>
        <w:keepLines w:val="0"/>
        <w:pageBreakBefore w:val="0"/>
        <w:kinsoku/>
        <w:overflowPunct/>
        <w:topLinePunct w:val="0"/>
        <w:bidi w:val="0"/>
        <w:snapToGrid/>
        <w:spacing w:beforeLines="0" w:afterLines="0" w:line="576" w:lineRule="exact"/>
        <w:ind w:firstLine="1267" w:firstLineChars="396"/>
        <w:textAlignment w:val="auto"/>
        <w:rPr>
          <w:rFonts w:hint="eastAsia" w:ascii="方正黑体_GBK" w:hAnsi="方正黑体_GBK" w:eastAsia="方正黑体_GBK" w:cs="方正黑体_GBK"/>
          <w:b w:val="0"/>
          <w:bCs/>
          <w:sz w:val="32"/>
          <w:szCs w:val="32"/>
        </w:rPr>
      </w:pPr>
    </w:p>
    <w:p w14:paraId="3CA89832">
      <w:pPr>
        <w:keepNext w:val="0"/>
        <w:keepLines w:val="0"/>
        <w:pageBreakBefore w:val="0"/>
        <w:kinsoku/>
        <w:overflowPunct/>
        <w:topLinePunct w:val="0"/>
        <w:bidi w:val="0"/>
        <w:snapToGrid/>
        <w:spacing w:beforeLines="0" w:afterLines="0" w:line="576" w:lineRule="exact"/>
        <w:ind w:firstLine="1267" w:firstLineChars="396"/>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rPr>
        <w:t>比选日期：</w:t>
      </w:r>
      <w:r>
        <w:rPr>
          <w:rFonts w:hint="eastAsia" w:ascii="方正黑体_GBK" w:hAnsi="方正黑体_GBK" w:eastAsia="方正黑体_GBK" w:cs="方正黑体_GBK"/>
          <w:b w:val="0"/>
          <w:bCs/>
          <w:sz w:val="32"/>
          <w:szCs w:val="32"/>
          <w:u w:val="single"/>
          <w:lang w:val="en-US" w:eastAsia="zh-CN"/>
        </w:rPr>
        <w:t xml:space="preserve">                    </w:t>
      </w:r>
    </w:p>
    <w:p w14:paraId="76CF9ABA">
      <w:pPr>
        <w:keepNext w:val="0"/>
        <w:keepLines w:val="0"/>
        <w:pageBreakBefore w:val="0"/>
        <w:kinsoku/>
        <w:overflowPunct/>
        <w:topLinePunct w:val="0"/>
        <w:bidi w:val="0"/>
        <w:snapToGrid/>
        <w:spacing w:beforeLines="0" w:afterLines="0" w:line="576" w:lineRule="exact"/>
        <w:ind w:firstLine="1267" w:firstLineChars="396"/>
        <w:textAlignment w:val="auto"/>
        <w:rPr>
          <w:rFonts w:hint="eastAsia" w:ascii="方正黑体_GBK" w:hAnsi="方正黑体_GBK" w:eastAsia="方正黑体_GBK" w:cs="方正黑体_GBK"/>
          <w:b w:val="0"/>
          <w:bCs/>
          <w:sz w:val="32"/>
          <w:szCs w:val="32"/>
          <w:lang w:val="en-US" w:eastAsia="zh-CN"/>
        </w:rPr>
      </w:pPr>
    </w:p>
    <w:p w14:paraId="3227E8DE">
      <w:pPr>
        <w:keepNext w:val="0"/>
        <w:keepLines w:val="0"/>
        <w:pageBreakBefore w:val="0"/>
        <w:kinsoku/>
        <w:overflowPunct/>
        <w:topLinePunct w:val="0"/>
        <w:bidi w:val="0"/>
        <w:snapToGrid/>
        <w:spacing w:beforeLines="0" w:afterLines="0" w:line="576" w:lineRule="exact"/>
        <w:ind w:firstLine="1267" w:firstLineChars="396"/>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联系电话：</w:t>
      </w:r>
      <w:r>
        <w:rPr>
          <w:rFonts w:hint="eastAsia" w:ascii="方正黑体_GBK" w:hAnsi="方正黑体_GBK" w:eastAsia="方正黑体_GBK" w:cs="方正黑体_GBK"/>
          <w:b w:val="0"/>
          <w:bCs/>
          <w:sz w:val="32"/>
          <w:szCs w:val="32"/>
          <w:u w:val="single"/>
          <w:lang w:val="en-US" w:eastAsia="zh-CN"/>
        </w:rPr>
        <w:t xml:space="preserve">                    </w:t>
      </w:r>
      <w:r>
        <w:rPr>
          <w:rFonts w:hint="eastAsia" w:ascii="方正黑体_GBK" w:hAnsi="方正黑体_GBK" w:eastAsia="方正黑体_GBK" w:cs="方正黑体_GBK"/>
          <w:b w:val="0"/>
          <w:bCs/>
          <w:sz w:val="32"/>
          <w:szCs w:val="32"/>
          <w:lang w:val="en-US" w:eastAsia="zh-CN"/>
        </w:rPr>
        <w:t xml:space="preserve"> </w:t>
      </w:r>
    </w:p>
    <w:p w14:paraId="6119CDD4">
      <w:pPr>
        <w:keepNext w:val="0"/>
        <w:keepLines w:val="0"/>
        <w:pageBreakBefore w:val="0"/>
        <w:kinsoku/>
        <w:overflowPunct/>
        <w:topLinePunct w:val="0"/>
        <w:bidi w:val="0"/>
        <w:snapToGrid/>
        <w:spacing w:before="0" w:beforeLines="0" w:after="0" w:afterLines="0" w:line="576" w:lineRule="exact"/>
        <w:jc w:val="both"/>
        <w:textAlignment w:val="auto"/>
        <w:rPr>
          <w:rFonts w:hint="eastAsia" w:ascii="仿宋_GB2312" w:hAnsi="仿宋_GB2312" w:eastAsia="仿宋_GB2312" w:cs="仿宋_GB2312"/>
          <w:b/>
          <w:bCs/>
          <w:sz w:val="30"/>
        </w:rPr>
      </w:pPr>
    </w:p>
    <w:p w14:paraId="0CCD141A">
      <w:pPr>
        <w:keepNext w:val="0"/>
        <w:keepLines w:val="0"/>
        <w:pageBreakBefore w:val="0"/>
        <w:kinsoku/>
        <w:overflowPunct/>
        <w:topLinePunct w:val="0"/>
        <w:bidi w:val="0"/>
        <w:snapToGrid/>
        <w:spacing w:before="0" w:beforeLines="0" w:after="0" w:afterLines="0" w:line="576" w:lineRule="exact"/>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目录</w:t>
      </w:r>
    </w:p>
    <w:p w14:paraId="61D4FA64">
      <w:pPr>
        <w:keepNext w:val="0"/>
        <w:keepLines w:val="0"/>
        <w:pageBreakBefore w:val="0"/>
        <w:kinsoku/>
        <w:overflowPunct/>
        <w:topLinePunct w:val="0"/>
        <w:autoSpaceDN w:val="0"/>
        <w:bidi w:val="0"/>
        <w:snapToGrid/>
        <w:spacing w:beforeLines="0" w:afterLines="0" w:line="576" w:lineRule="exact"/>
        <w:jc w:val="left"/>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一、比选函</w:t>
      </w:r>
    </w:p>
    <w:p w14:paraId="53F2495C">
      <w:pPr>
        <w:keepNext w:val="0"/>
        <w:keepLines w:val="0"/>
        <w:pageBreakBefore w:val="0"/>
        <w:kinsoku/>
        <w:overflowPunct/>
        <w:topLinePunct w:val="0"/>
        <w:autoSpaceDN w:val="0"/>
        <w:bidi w:val="0"/>
        <w:snapToGrid/>
        <w:spacing w:beforeLines="0" w:afterLines="0" w:line="576" w:lineRule="exact"/>
        <w:jc w:val="left"/>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二、供应商代表身份证明</w:t>
      </w:r>
    </w:p>
    <w:p w14:paraId="7D071172">
      <w:pPr>
        <w:keepNext w:val="0"/>
        <w:keepLines w:val="0"/>
        <w:pageBreakBefore w:val="0"/>
        <w:kinsoku/>
        <w:overflowPunct/>
        <w:topLinePunct w:val="0"/>
        <w:autoSpaceDN w:val="0"/>
        <w:bidi w:val="0"/>
        <w:snapToGrid/>
        <w:spacing w:beforeLines="0" w:afterLines="0" w:line="576" w:lineRule="exact"/>
        <w:jc w:val="left"/>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三、供应商资格证明文件</w:t>
      </w:r>
    </w:p>
    <w:p w14:paraId="2AB27391">
      <w:pPr>
        <w:keepNext w:val="0"/>
        <w:keepLines w:val="0"/>
        <w:pageBreakBefore w:val="0"/>
        <w:kinsoku/>
        <w:overflowPunct/>
        <w:topLinePunct w:val="0"/>
        <w:autoSpaceDN w:val="0"/>
        <w:bidi w:val="0"/>
        <w:snapToGrid/>
        <w:spacing w:beforeLines="0" w:afterLines="0" w:line="576" w:lineRule="exact"/>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lang w:val="en-US" w:eastAsia="zh-CN"/>
        </w:rPr>
        <w:t>四、</w:t>
      </w:r>
      <w:r>
        <w:rPr>
          <w:rFonts w:hint="eastAsia" w:ascii="方正仿宋_GBK" w:hAnsi="方正仿宋_GBK" w:eastAsia="方正仿宋_GBK" w:cs="方正仿宋_GBK"/>
          <w:b w:val="0"/>
          <w:bCs/>
          <w:sz w:val="32"/>
          <w:szCs w:val="32"/>
        </w:rPr>
        <w:t>响应承诺书</w:t>
      </w:r>
    </w:p>
    <w:p w14:paraId="7284777B">
      <w:pPr>
        <w:pStyle w:val="9"/>
        <w:keepNext w:val="0"/>
        <w:keepLines w:val="0"/>
        <w:pageBreakBefore w:val="0"/>
        <w:numPr>
          <w:ilvl w:val="0"/>
          <w:numId w:val="0"/>
        </w:numPr>
        <w:kinsoku/>
        <w:overflowPunct/>
        <w:topLinePunct w:val="0"/>
        <w:bidi w:val="0"/>
        <w:snapToGrid/>
        <w:spacing w:beforeLines="0" w:afterLines="0" w:line="576" w:lineRule="exact"/>
        <w:ind w:left="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五、服务承诺书</w:t>
      </w:r>
    </w:p>
    <w:p w14:paraId="4706197D">
      <w:pPr>
        <w:pStyle w:val="9"/>
        <w:keepNext w:val="0"/>
        <w:keepLines w:val="0"/>
        <w:pageBreakBefore w:val="0"/>
        <w:numPr>
          <w:ilvl w:val="0"/>
          <w:numId w:val="0"/>
        </w:numPr>
        <w:kinsoku/>
        <w:overflowPunct/>
        <w:topLinePunct w:val="0"/>
        <w:bidi w:val="0"/>
        <w:snapToGrid/>
        <w:spacing w:beforeLines="0" w:afterLines="0" w:line="576" w:lineRule="exact"/>
        <w:ind w:left="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六、服务方案</w:t>
      </w:r>
    </w:p>
    <w:p w14:paraId="34FE5C7A">
      <w:pPr>
        <w:keepNext w:val="0"/>
        <w:keepLines w:val="0"/>
        <w:pageBreakBefore w:val="0"/>
        <w:kinsoku/>
        <w:overflowPunct/>
        <w:topLinePunct w:val="0"/>
        <w:bidi w:val="0"/>
        <w:snapToGrid/>
        <w:spacing w:before="0" w:beforeLines="0" w:after="0" w:afterLines="0" w:line="576" w:lineRule="exact"/>
        <w:jc w:val="center"/>
        <w:textAlignment w:val="auto"/>
        <w:rPr>
          <w:rFonts w:hint="eastAsia" w:ascii="方正仿宋_GBK" w:hAnsi="方正仿宋_GBK" w:eastAsia="方正仿宋_GBK" w:cs="方正仿宋_GBK"/>
          <w:b w:val="0"/>
          <w:bCs w:val="0"/>
          <w:sz w:val="32"/>
          <w:szCs w:val="32"/>
        </w:rPr>
      </w:pPr>
    </w:p>
    <w:p w14:paraId="5B120CF5">
      <w:pPr>
        <w:keepNext w:val="0"/>
        <w:keepLines w:val="0"/>
        <w:pageBreakBefore w:val="0"/>
        <w:kinsoku/>
        <w:overflowPunct/>
        <w:topLinePunct w:val="0"/>
        <w:bidi w:val="0"/>
        <w:snapToGrid/>
        <w:spacing w:before="0" w:beforeLines="0" w:after="0" w:afterLines="0" w:line="576" w:lineRule="exact"/>
        <w:jc w:val="center"/>
        <w:textAlignment w:val="auto"/>
        <w:rPr>
          <w:rFonts w:hint="eastAsia" w:ascii="方正仿宋_GBK" w:hAnsi="方正仿宋_GBK" w:eastAsia="方正仿宋_GBK" w:cs="方正仿宋_GBK"/>
          <w:b w:val="0"/>
          <w:bCs w:val="0"/>
          <w:sz w:val="32"/>
          <w:szCs w:val="32"/>
        </w:rPr>
      </w:pPr>
    </w:p>
    <w:p w14:paraId="37BCEAA9">
      <w:pPr>
        <w:keepNext w:val="0"/>
        <w:keepLines w:val="0"/>
        <w:pageBreakBefore w:val="0"/>
        <w:kinsoku/>
        <w:overflowPunct/>
        <w:topLinePunct w:val="0"/>
        <w:bidi w:val="0"/>
        <w:snapToGrid/>
        <w:spacing w:before="0" w:beforeLines="0" w:after="0" w:afterLines="0" w:line="576" w:lineRule="exact"/>
        <w:jc w:val="center"/>
        <w:textAlignment w:val="auto"/>
        <w:rPr>
          <w:rFonts w:hint="eastAsia" w:ascii="方正仿宋_GBK" w:hAnsi="方正仿宋_GBK" w:eastAsia="方正仿宋_GBK" w:cs="方正仿宋_GBK"/>
          <w:b w:val="0"/>
          <w:bCs w:val="0"/>
          <w:sz w:val="32"/>
          <w:szCs w:val="32"/>
        </w:rPr>
      </w:pPr>
    </w:p>
    <w:p w14:paraId="2AB681D7">
      <w:pPr>
        <w:keepNext w:val="0"/>
        <w:keepLines w:val="0"/>
        <w:pageBreakBefore w:val="0"/>
        <w:kinsoku/>
        <w:overflowPunct/>
        <w:topLinePunct w:val="0"/>
        <w:bidi w:val="0"/>
        <w:snapToGrid/>
        <w:spacing w:before="0" w:beforeLines="0" w:after="0" w:afterLines="0" w:line="576" w:lineRule="exact"/>
        <w:jc w:val="center"/>
        <w:textAlignment w:val="auto"/>
        <w:rPr>
          <w:rFonts w:hint="eastAsia" w:ascii="方正仿宋_GBK" w:hAnsi="方正仿宋_GBK" w:eastAsia="方正仿宋_GBK" w:cs="方正仿宋_GBK"/>
          <w:b w:val="0"/>
          <w:bCs w:val="0"/>
          <w:sz w:val="32"/>
          <w:szCs w:val="32"/>
        </w:rPr>
      </w:pPr>
    </w:p>
    <w:p w14:paraId="06E67233">
      <w:pPr>
        <w:pStyle w:val="9"/>
        <w:keepNext w:val="0"/>
        <w:keepLines w:val="0"/>
        <w:pageBreakBefore w:val="0"/>
        <w:kinsoku/>
        <w:overflowPunct/>
        <w:topLinePunct w:val="0"/>
        <w:bidi w:val="0"/>
        <w:snapToGrid/>
        <w:spacing w:beforeLines="0" w:afterLines="0" w:line="576" w:lineRule="exact"/>
        <w:ind w:left="0"/>
        <w:textAlignment w:val="auto"/>
        <w:rPr>
          <w:rFonts w:hint="eastAsia" w:ascii="方正仿宋_GBK" w:hAnsi="方正仿宋_GBK" w:eastAsia="方正仿宋_GBK" w:cs="方正仿宋_GBK"/>
          <w:b w:val="0"/>
          <w:bCs w:val="0"/>
          <w:sz w:val="32"/>
          <w:szCs w:val="32"/>
        </w:rPr>
      </w:pPr>
    </w:p>
    <w:p w14:paraId="4B2EE19D">
      <w:pPr>
        <w:pStyle w:val="9"/>
        <w:keepNext w:val="0"/>
        <w:keepLines w:val="0"/>
        <w:pageBreakBefore w:val="0"/>
        <w:kinsoku/>
        <w:overflowPunct/>
        <w:topLinePunct w:val="0"/>
        <w:bidi w:val="0"/>
        <w:snapToGrid/>
        <w:spacing w:beforeLines="0" w:afterLines="0" w:line="576" w:lineRule="exact"/>
        <w:ind w:left="0"/>
        <w:textAlignment w:val="auto"/>
        <w:rPr>
          <w:rFonts w:hint="eastAsia" w:ascii="方正仿宋_GBK" w:hAnsi="方正仿宋_GBK" w:eastAsia="方正仿宋_GBK" w:cs="方正仿宋_GBK"/>
          <w:b w:val="0"/>
          <w:bCs w:val="0"/>
          <w:sz w:val="32"/>
          <w:szCs w:val="32"/>
        </w:rPr>
      </w:pPr>
    </w:p>
    <w:p w14:paraId="43890B27">
      <w:pPr>
        <w:pStyle w:val="9"/>
        <w:keepNext w:val="0"/>
        <w:keepLines w:val="0"/>
        <w:pageBreakBefore w:val="0"/>
        <w:kinsoku/>
        <w:overflowPunct/>
        <w:topLinePunct w:val="0"/>
        <w:bidi w:val="0"/>
        <w:snapToGrid/>
        <w:spacing w:beforeLines="0" w:afterLines="0" w:line="576" w:lineRule="exact"/>
        <w:ind w:left="0"/>
        <w:textAlignment w:val="auto"/>
        <w:rPr>
          <w:rFonts w:hint="eastAsia" w:ascii="方正仿宋_GBK" w:hAnsi="方正仿宋_GBK" w:eastAsia="方正仿宋_GBK" w:cs="方正仿宋_GBK"/>
          <w:b w:val="0"/>
          <w:bCs w:val="0"/>
          <w:sz w:val="32"/>
          <w:szCs w:val="32"/>
        </w:rPr>
      </w:pPr>
    </w:p>
    <w:p w14:paraId="2DB19FC1">
      <w:pPr>
        <w:pStyle w:val="9"/>
        <w:keepNext w:val="0"/>
        <w:keepLines w:val="0"/>
        <w:pageBreakBefore w:val="0"/>
        <w:kinsoku/>
        <w:overflowPunct/>
        <w:topLinePunct w:val="0"/>
        <w:bidi w:val="0"/>
        <w:snapToGrid/>
        <w:spacing w:beforeLines="0" w:afterLines="0" w:line="576" w:lineRule="exact"/>
        <w:ind w:left="0"/>
        <w:textAlignment w:val="auto"/>
        <w:rPr>
          <w:rFonts w:hint="eastAsia" w:ascii="方正仿宋_GBK" w:hAnsi="方正仿宋_GBK" w:eastAsia="方正仿宋_GBK" w:cs="方正仿宋_GBK"/>
          <w:b w:val="0"/>
          <w:bCs w:val="0"/>
          <w:sz w:val="32"/>
          <w:szCs w:val="32"/>
        </w:rPr>
      </w:pPr>
    </w:p>
    <w:p w14:paraId="76839ABD">
      <w:pPr>
        <w:pStyle w:val="9"/>
        <w:keepNext w:val="0"/>
        <w:keepLines w:val="0"/>
        <w:pageBreakBefore w:val="0"/>
        <w:kinsoku/>
        <w:overflowPunct/>
        <w:topLinePunct w:val="0"/>
        <w:bidi w:val="0"/>
        <w:snapToGrid/>
        <w:spacing w:beforeLines="0" w:afterLines="0" w:line="576" w:lineRule="exact"/>
        <w:ind w:left="0"/>
        <w:textAlignment w:val="auto"/>
        <w:rPr>
          <w:rFonts w:hint="eastAsia" w:ascii="方正仿宋_GBK" w:hAnsi="方正仿宋_GBK" w:eastAsia="方正仿宋_GBK" w:cs="方正仿宋_GBK"/>
          <w:b w:val="0"/>
          <w:bCs w:val="0"/>
          <w:sz w:val="32"/>
          <w:szCs w:val="32"/>
        </w:rPr>
      </w:pPr>
    </w:p>
    <w:p w14:paraId="248CC1AD">
      <w:pPr>
        <w:pStyle w:val="9"/>
        <w:keepNext w:val="0"/>
        <w:keepLines w:val="0"/>
        <w:pageBreakBefore w:val="0"/>
        <w:kinsoku/>
        <w:overflowPunct/>
        <w:topLinePunct w:val="0"/>
        <w:bidi w:val="0"/>
        <w:snapToGrid/>
        <w:spacing w:beforeLines="0" w:afterLines="0" w:line="576" w:lineRule="exact"/>
        <w:ind w:left="0"/>
        <w:textAlignment w:val="auto"/>
        <w:rPr>
          <w:rFonts w:hint="eastAsia" w:ascii="方正仿宋_GBK" w:hAnsi="方正仿宋_GBK" w:eastAsia="方正仿宋_GBK" w:cs="方正仿宋_GBK"/>
          <w:b w:val="0"/>
          <w:bCs w:val="0"/>
          <w:sz w:val="32"/>
          <w:szCs w:val="32"/>
        </w:rPr>
      </w:pPr>
    </w:p>
    <w:p w14:paraId="2C83194A">
      <w:pPr>
        <w:pStyle w:val="9"/>
        <w:keepNext w:val="0"/>
        <w:keepLines w:val="0"/>
        <w:pageBreakBefore w:val="0"/>
        <w:kinsoku/>
        <w:overflowPunct/>
        <w:topLinePunct w:val="0"/>
        <w:bidi w:val="0"/>
        <w:snapToGrid/>
        <w:spacing w:beforeLines="0" w:afterLines="0" w:line="576" w:lineRule="exact"/>
        <w:ind w:left="0"/>
        <w:textAlignment w:val="auto"/>
        <w:rPr>
          <w:rFonts w:hint="eastAsia" w:ascii="方正仿宋_GBK" w:hAnsi="方正仿宋_GBK" w:eastAsia="方正仿宋_GBK" w:cs="方正仿宋_GBK"/>
          <w:b w:val="0"/>
          <w:bCs w:val="0"/>
          <w:sz w:val="32"/>
          <w:szCs w:val="32"/>
        </w:rPr>
      </w:pPr>
    </w:p>
    <w:p w14:paraId="7BF3C2C4">
      <w:pPr>
        <w:pStyle w:val="9"/>
        <w:keepNext w:val="0"/>
        <w:keepLines w:val="0"/>
        <w:pageBreakBefore w:val="0"/>
        <w:kinsoku/>
        <w:overflowPunct/>
        <w:topLinePunct w:val="0"/>
        <w:bidi w:val="0"/>
        <w:snapToGrid/>
        <w:spacing w:beforeLines="0" w:afterLines="0" w:line="576" w:lineRule="exact"/>
        <w:ind w:left="0"/>
        <w:textAlignment w:val="auto"/>
        <w:rPr>
          <w:rFonts w:hint="eastAsia" w:ascii="方正仿宋_GBK" w:hAnsi="方正仿宋_GBK" w:eastAsia="方正仿宋_GBK" w:cs="方正仿宋_GBK"/>
          <w:b w:val="0"/>
          <w:bCs w:val="0"/>
          <w:sz w:val="32"/>
          <w:szCs w:val="32"/>
        </w:rPr>
      </w:pPr>
    </w:p>
    <w:p w14:paraId="01D4253F">
      <w:pPr>
        <w:pStyle w:val="9"/>
        <w:keepNext w:val="0"/>
        <w:keepLines w:val="0"/>
        <w:pageBreakBefore w:val="0"/>
        <w:kinsoku/>
        <w:overflowPunct/>
        <w:topLinePunct w:val="0"/>
        <w:bidi w:val="0"/>
        <w:snapToGrid/>
        <w:spacing w:beforeLines="0" w:afterLines="0" w:line="576" w:lineRule="exact"/>
        <w:ind w:left="0"/>
        <w:textAlignment w:val="auto"/>
        <w:rPr>
          <w:rFonts w:hint="eastAsia" w:ascii="方正仿宋_GBK" w:hAnsi="方正仿宋_GBK" w:eastAsia="方正仿宋_GBK" w:cs="方正仿宋_GBK"/>
          <w:b w:val="0"/>
          <w:bCs w:val="0"/>
          <w:sz w:val="32"/>
          <w:szCs w:val="32"/>
        </w:rPr>
      </w:pPr>
    </w:p>
    <w:p w14:paraId="3BE08622">
      <w:pPr>
        <w:pStyle w:val="9"/>
        <w:keepNext w:val="0"/>
        <w:keepLines w:val="0"/>
        <w:pageBreakBefore w:val="0"/>
        <w:kinsoku/>
        <w:overflowPunct/>
        <w:topLinePunct w:val="0"/>
        <w:bidi w:val="0"/>
        <w:snapToGrid/>
        <w:spacing w:beforeLines="0" w:afterLines="0" w:line="576" w:lineRule="exact"/>
        <w:ind w:left="0"/>
        <w:textAlignment w:val="auto"/>
        <w:rPr>
          <w:rFonts w:hint="eastAsia" w:ascii="方正仿宋_GBK" w:hAnsi="方正仿宋_GBK" w:eastAsia="方正仿宋_GBK" w:cs="方正仿宋_GBK"/>
          <w:b w:val="0"/>
          <w:bCs w:val="0"/>
          <w:sz w:val="32"/>
          <w:szCs w:val="32"/>
        </w:rPr>
      </w:pPr>
    </w:p>
    <w:p w14:paraId="7E2791A9">
      <w:pPr>
        <w:pStyle w:val="9"/>
        <w:keepNext w:val="0"/>
        <w:keepLines w:val="0"/>
        <w:pageBreakBefore w:val="0"/>
        <w:kinsoku/>
        <w:overflowPunct/>
        <w:topLinePunct w:val="0"/>
        <w:bidi w:val="0"/>
        <w:snapToGrid/>
        <w:spacing w:beforeLines="0" w:afterLines="0" w:line="576" w:lineRule="exact"/>
        <w:ind w:left="0"/>
        <w:textAlignment w:val="auto"/>
        <w:rPr>
          <w:rFonts w:hint="eastAsia" w:ascii="方正仿宋_GBK" w:hAnsi="方正仿宋_GBK" w:eastAsia="方正仿宋_GBK" w:cs="方正仿宋_GBK"/>
          <w:b w:val="0"/>
          <w:bCs w:val="0"/>
          <w:sz w:val="32"/>
          <w:szCs w:val="32"/>
        </w:rPr>
      </w:pPr>
    </w:p>
    <w:p w14:paraId="0D5B320E">
      <w:pPr>
        <w:pStyle w:val="9"/>
        <w:keepNext w:val="0"/>
        <w:keepLines w:val="0"/>
        <w:pageBreakBefore w:val="0"/>
        <w:kinsoku/>
        <w:overflowPunct/>
        <w:topLinePunct w:val="0"/>
        <w:bidi w:val="0"/>
        <w:snapToGrid/>
        <w:spacing w:beforeLines="0" w:afterLines="0" w:line="576" w:lineRule="exact"/>
        <w:ind w:left="0"/>
        <w:textAlignment w:val="auto"/>
        <w:rPr>
          <w:rFonts w:hint="eastAsia" w:ascii="方正仿宋_GBK" w:hAnsi="方正仿宋_GBK" w:eastAsia="方正仿宋_GBK" w:cs="方正仿宋_GBK"/>
          <w:b w:val="0"/>
          <w:bCs w:val="0"/>
          <w:sz w:val="32"/>
          <w:szCs w:val="32"/>
        </w:rPr>
      </w:pPr>
    </w:p>
    <w:p w14:paraId="6A0676B7">
      <w:pPr>
        <w:pStyle w:val="9"/>
        <w:keepNext w:val="0"/>
        <w:keepLines w:val="0"/>
        <w:pageBreakBefore w:val="0"/>
        <w:kinsoku/>
        <w:overflowPunct/>
        <w:topLinePunct w:val="0"/>
        <w:bidi w:val="0"/>
        <w:snapToGrid/>
        <w:spacing w:beforeLines="0" w:afterLines="0" w:line="576" w:lineRule="exact"/>
        <w:ind w:left="0"/>
        <w:textAlignment w:val="auto"/>
        <w:rPr>
          <w:rFonts w:hint="eastAsia" w:ascii="方正仿宋_GBK" w:hAnsi="方正仿宋_GBK" w:eastAsia="方正仿宋_GBK" w:cs="方正仿宋_GBK"/>
          <w:b w:val="0"/>
          <w:bCs w:val="0"/>
          <w:sz w:val="32"/>
          <w:szCs w:val="32"/>
        </w:rPr>
      </w:pPr>
    </w:p>
    <w:p w14:paraId="3BA7BCCE">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一、</w:t>
      </w:r>
      <w:r>
        <w:rPr>
          <w:rFonts w:hint="eastAsia" w:ascii="方正黑体_GBK" w:hAnsi="方正黑体_GBK" w:eastAsia="方正黑体_GBK" w:cs="方正黑体_GBK"/>
          <w:b w:val="0"/>
          <w:bCs w:val="0"/>
          <w:sz w:val="32"/>
          <w:szCs w:val="32"/>
        </w:rPr>
        <w:t>比选函</w:t>
      </w:r>
    </w:p>
    <w:p w14:paraId="3E94D2A7">
      <w:pPr>
        <w:keepNext w:val="0"/>
        <w:keepLines w:val="0"/>
        <w:pageBreakBefore w:val="0"/>
        <w:widowControl w:val="0"/>
        <w:kinsoku/>
        <w:wordWrap/>
        <w:overflowPunct/>
        <w:topLinePunct w:val="0"/>
        <w:autoSpaceDE/>
        <w:autoSpaceDN/>
        <w:bidi w:val="0"/>
        <w:adjustRightInd/>
        <w:snapToGrid/>
        <w:spacing w:beforeLines="0" w:afterLines="0" w:line="576" w:lineRule="exact"/>
        <w:textAlignment w:val="auto"/>
        <w:rPr>
          <w:rFonts w:hint="eastAsia" w:ascii="方正仿宋_GBK" w:hAnsi="方正仿宋_GBK" w:eastAsia="方正仿宋_GBK" w:cs="方正仿宋_GBK"/>
          <w:sz w:val="32"/>
          <w:szCs w:val="32"/>
          <w:u w:val="single"/>
          <w:lang w:eastAsia="zh-CN"/>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b/>
          <w:sz w:val="32"/>
          <w:szCs w:val="32"/>
          <w:u w:val="single"/>
          <w:lang w:eastAsia="zh-CN"/>
        </w:rPr>
        <w:t>（</w:t>
      </w:r>
      <w:r>
        <w:rPr>
          <w:rFonts w:hint="eastAsia" w:ascii="方正仿宋_GBK" w:hAnsi="方正仿宋_GBK" w:eastAsia="方正仿宋_GBK" w:cs="方正仿宋_GBK"/>
          <w:b/>
          <w:sz w:val="32"/>
          <w:szCs w:val="32"/>
          <w:u w:val="single"/>
          <w:lang w:val="en-US" w:eastAsia="zh-CN"/>
        </w:rPr>
        <w:t>采购方</w:t>
      </w:r>
      <w:r>
        <w:rPr>
          <w:rFonts w:hint="eastAsia" w:ascii="方正仿宋_GBK" w:hAnsi="方正仿宋_GBK" w:eastAsia="方正仿宋_GBK" w:cs="方正仿宋_GBK"/>
          <w:b/>
          <w:sz w:val="32"/>
          <w:szCs w:val="32"/>
          <w:u w:val="single"/>
          <w:lang w:eastAsia="zh-CN"/>
        </w:rPr>
        <w:t>）</w:t>
      </w:r>
    </w:p>
    <w:p w14:paraId="4D59380F">
      <w:pPr>
        <w:keepNext w:val="0"/>
        <w:keepLines w:val="0"/>
        <w:pageBreakBefore w:val="0"/>
        <w:widowControl w:val="0"/>
        <w:kinsoku/>
        <w:wordWrap/>
        <w:overflowPunct/>
        <w:topLinePunct w:val="0"/>
        <w:autoSpaceDE/>
        <w:autoSpaceDN/>
        <w:bidi w:val="0"/>
        <w:adjustRightInd/>
        <w:snapToGrid/>
        <w:spacing w:beforeLines="0" w:afterLines="0"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根据贵方为</w:t>
      </w:r>
      <w:r>
        <w:rPr>
          <w:rFonts w:hint="eastAsia" w:ascii="方正仿宋_GBK" w:hAnsi="方正仿宋_GBK" w:eastAsia="方正仿宋_GBK" w:cs="方正仿宋_GBK"/>
          <w:sz w:val="32"/>
          <w:szCs w:val="32"/>
          <w:u w:val="single"/>
        </w:rPr>
        <w:t>（  项目名称  ）</w:t>
      </w:r>
      <w:r>
        <w:rPr>
          <w:rFonts w:hint="eastAsia" w:ascii="方正仿宋_GBK" w:hAnsi="方正仿宋_GBK" w:eastAsia="方正仿宋_GBK" w:cs="方正仿宋_GBK"/>
          <w:sz w:val="32"/>
          <w:szCs w:val="32"/>
        </w:rPr>
        <w:t>项目比选采购服务的比选要求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u w:val="single"/>
        </w:rPr>
        <w:t>（  姓名、职务    ）</w:t>
      </w:r>
      <w:r>
        <w:rPr>
          <w:rFonts w:hint="eastAsia" w:ascii="方正仿宋_GBK" w:hAnsi="方正仿宋_GBK" w:eastAsia="方正仿宋_GBK" w:cs="方正仿宋_GBK"/>
          <w:sz w:val="32"/>
          <w:szCs w:val="32"/>
        </w:rPr>
        <w:t>经正式授权并代表供应商</w:t>
      </w:r>
      <w:r>
        <w:rPr>
          <w:rFonts w:hint="eastAsia" w:ascii="方正仿宋_GBK" w:hAnsi="方正仿宋_GBK" w:eastAsia="方正仿宋_GBK" w:cs="方正仿宋_GBK"/>
          <w:sz w:val="32"/>
          <w:szCs w:val="32"/>
          <w:u w:val="single"/>
        </w:rPr>
        <w:t>（  供应商名称、地址  ）</w:t>
      </w:r>
      <w:r>
        <w:rPr>
          <w:rFonts w:hint="eastAsia" w:ascii="方正仿宋_GBK" w:hAnsi="方正仿宋_GBK" w:eastAsia="方正仿宋_GBK" w:cs="方正仿宋_GBK"/>
          <w:sz w:val="32"/>
          <w:szCs w:val="32"/>
        </w:rPr>
        <w:t>提交比选响应文件。据此函，签字代表宣布同意如下：</w:t>
      </w:r>
    </w:p>
    <w:p w14:paraId="74241BC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我方将按比选文件的规定履行合同责任和义务。</w:t>
      </w:r>
    </w:p>
    <w:p w14:paraId="0580796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我方已详细阅读了全部比选文件，包括有关资料文件及补充通知（如果有）。我们完全理解并同意放弃对这方面有不明及误解的权</w:t>
      </w:r>
      <w:r>
        <w:rPr>
          <w:rFonts w:hint="eastAsia" w:ascii="方正仿宋_GBK" w:hAnsi="方正仿宋_GBK" w:eastAsia="方正仿宋_GBK" w:cs="方正仿宋_GBK"/>
          <w:sz w:val="32"/>
          <w:szCs w:val="32"/>
          <w:lang w:val="en-US" w:eastAsia="zh-CN"/>
        </w:rPr>
        <w:t>利</w:t>
      </w:r>
      <w:r>
        <w:rPr>
          <w:rFonts w:hint="eastAsia" w:ascii="方正仿宋_GBK" w:hAnsi="方正仿宋_GBK" w:eastAsia="方正仿宋_GBK" w:cs="方正仿宋_GBK"/>
          <w:sz w:val="32"/>
          <w:szCs w:val="32"/>
        </w:rPr>
        <w:t>。</w:t>
      </w:r>
    </w:p>
    <w:p w14:paraId="74352E7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我方接受本项目比选</w:t>
      </w:r>
      <w:r>
        <w:rPr>
          <w:rFonts w:hint="eastAsia" w:ascii="方正仿宋_GBK" w:hAnsi="方正仿宋_GBK" w:eastAsia="方正仿宋_GBK" w:cs="方正仿宋_GBK"/>
          <w:sz w:val="32"/>
          <w:szCs w:val="32"/>
          <w:lang w:val="en-US" w:eastAsia="zh-CN"/>
        </w:rPr>
        <w:t>公告</w:t>
      </w:r>
      <w:r>
        <w:rPr>
          <w:rFonts w:hint="eastAsia" w:ascii="方正仿宋_GBK" w:hAnsi="方正仿宋_GBK" w:eastAsia="方正仿宋_GBK" w:cs="方正仿宋_GBK"/>
          <w:sz w:val="32"/>
          <w:szCs w:val="32"/>
        </w:rPr>
        <w:t>中规定的比选有效期。</w:t>
      </w:r>
    </w:p>
    <w:p w14:paraId="0AAAA80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我方同意提供按照贵方可能要求的与其比选有关的一切数据或资料，完全理解贵方不一定接受最低价的比选或收到的任何比选，完全理解贵方对</w:t>
      </w:r>
      <w:r>
        <w:rPr>
          <w:rFonts w:hint="eastAsia" w:ascii="方正仿宋_GBK" w:hAnsi="方正仿宋_GBK" w:eastAsia="方正仿宋_GBK" w:cs="方正仿宋_GBK"/>
          <w:sz w:val="32"/>
          <w:szCs w:val="32"/>
          <w:lang w:val="en-US" w:eastAsia="zh-CN"/>
        </w:rPr>
        <w:t>比选</w:t>
      </w:r>
      <w:r>
        <w:rPr>
          <w:rFonts w:hint="eastAsia" w:ascii="方正仿宋_GBK" w:hAnsi="方正仿宋_GBK" w:eastAsia="方正仿宋_GBK" w:cs="方正仿宋_GBK"/>
          <w:sz w:val="32"/>
          <w:szCs w:val="32"/>
        </w:rPr>
        <w:t>资料的保密且不解释任何</w:t>
      </w:r>
      <w:r>
        <w:rPr>
          <w:rFonts w:hint="eastAsia" w:ascii="方正仿宋_GBK" w:hAnsi="方正仿宋_GBK" w:eastAsia="方正仿宋_GBK" w:cs="方正仿宋_GBK"/>
          <w:sz w:val="32"/>
          <w:szCs w:val="32"/>
          <w:lang w:val="en-US" w:eastAsia="zh-CN"/>
        </w:rPr>
        <w:t>落选</w:t>
      </w:r>
      <w:r>
        <w:rPr>
          <w:rFonts w:hint="eastAsia" w:ascii="方正仿宋_GBK" w:hAnsi="方正仿宋_GBK" w:eastAsia="方正仿宋_GBK" w:cs="方正仿宋_GBK"/>
          <w:sz w:val="32"/>
          <w:szCs w:val="32"/>
        </w:rPr>
        <w:t>原因。</w:t>
      </w:r>
    </w:p>
    <w:p w14:paraId="3802F241">
      <w:pPr>
        <w:pStyle w:val="9"/>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firstLine="0" w:firstLineChars="0"/>
        <w:textAlignment w:val="auto"/>
        <w:rPr>
          <w:rFonts w:hint="eastAsia" w:ascii="方正仿宋_GBK" w:hAnsi="方正仿宋_GBK" w:eastAsia="方正仿宋_GBK" w:cs="方正仿宋_GBK"/>
          <w:sz w:val="32"/>
          <w:szCs w:val="32"/>
        </w:rPr>
      </w:pPr>
    </w:p>
    <w:p w14:paraId="33B11375">
      <w:pPr>
        <w:keepNext w:val="0"/>
        <w:keepLines w:val="0"/>
        <w:pageBreakBefore w:val="0"/>
        <w:widowControl w:val="0"/>
        <w:kinsoku/>
        <w:wordWrap/>
        <w:overflowPunct/>
        <w:topLinePunct w:val="0"/>
        <w:autoSpaceDE/>
        <w:autoSpaceDN/>
        <w:bidi w:val="0"/>
        <w:adjustRightInd/>
        <w:snapToGrid/>
        <w:spacing w:beforeLines="0" w:afterLines="0" w:line="576" w:lineRule="exact"/>
        <w:ind w:firstLine="697" w:firstLineChars="218"/>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比选供应商：</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（盖章）</w:t>
      </w:r>
    </w:p>
    <w:p w14:paraId="3A8553BD">
      <w:pPr>
        <w:keepNext w:val="0"/>
        <w:keepLines w:val="0"/>
        <w:pageBreakBefore w:val="0"/>
        <w:widowControl w:val="0"/>
        <w:kinsoku/>
        <w:wordWrap/>
        <w:overflowPunct/>
        <w:topLinePunct w:val="0"/>
        <w:autoSpaceDE/>
        <w:autoSpaceDN/>
        <w:bidi w:val="0"/>
        <w:adjustRightInd/>
        <w:snapToGrid/>
        <w:spacing w:beforeLines="0" w:afterLines="0" w:line="576" w:lineRule="exact"/>
        <w:ind w:firstLine="697" w:firstLineChars="218"/>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法定代表人或被授权代表人：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（签字或印章）</w:t>
      </w:r>
    </w:p>
    <w:p w14:paraId="00E0BDCC">
      <w:pPr>
        <w:keepNext w:val="0"/>
        <w:keepLines w:val="0"/>
        <w:pageBreakBefore w:val="0"/>
        <w:widowControl w:val="0"/>
        <w:kinsoku/>
        <w:wordWrap/>
        <w:overflowPunct/>
        <w:topLinePunct w:val="0"/>
        <w:autoSpaceDE/>
        <w:autoSpaceDN/>
        <w:bidi w:val="0"/>
        <w:adjustRightInd/>
        <w:snapToGrid/>
        <w:spacing w:beforeLines="0" w:afterLines="0" w:line="576" w:lineRule="exact"/>
        <w:ind w:firstLine="697" w:firstLineChars="218"/>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传真：</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p>
    <w:p w14:paraId="1C129A64">
      <w:pPr>
        <w:keepNext w:val="0"/>
        <w:keepLines w:val="0"/>
        <w:pageBreakBefore w:val="0"/>
        <w:widowControl w:val="0"/>
        <w:kinsoku/>
        <w:wordWrap/>
        <w:overflowPunct/>
        <w:topLinePunct w:val="0"/>
        <w:autoSpaceDE/>
        <w:autoSpaceDN/>
        <w:bidi w:val="0"/>
        <w:adjustRightInd/>
        <w:snapToGrid/>
        <w:spacing w:beforeLines="0" w:afterLines="0" w:line="576" w:lineRule="exact"/>
        <w:ind w:firstLine="697" w:firstLineChars="218"/>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bookmarkStart w:id="0" w:name="_Toc1666"/>
      <w:bookmarkStart w:id="1" w:name="_Toc6313"/>
      <w:bookmarkStart w:id="2" w:name="_Toc9836"/>
    </w:p>
    <w:p w14:paraId="002B49D3">
      <w:pPr>
        <w:pStyle w:val="13"/>
        <w:keepNext w:val="0"/>
        <w:keepLines w:val="0"/>
        <w:pageBreakBefore w:val="0"/>
        <w:kinsoku/>
        <w:overflowPunct/>
        <w:topLinePunct w:val="0"/>
        <w:bidi w:val="0"/>
        <w:snapToGrid/>
        <w:spacing w:beforeLines="0" w:afterLines="0" w:line="576" w:lineRule="exact"/>
        <w:textAlignment w:val="auto"/>
        <w:rPr>
          <w:rFonts w:hint="eastAsia" w:ascii="方正仿宋_GBK" w:hAnsi="方正仿宋_GBK" w:eastAsia="方正仿宋_GBK" w:cs="方正仿宋_GBK"/>
          <w:sz w:val="32"/>
          <w:szCs w:val="32"/>
        </w:rPr>
      </w:pPr>
    </w:p>
    <w:p w14:paraId="6A2060F4">
      <w:pPr>
        <w:pStyle w:val="13"/>
        <w:keepNext w:val="0"/>
        <w:keepLines w:val="0"/>
        <w:pageBreakBefore w:val="0"/>
        <w:kinsoku/>
        <w:overflowPunct/>
        <w:topLinePunct w:val="0"/>
        <w:bidi w:val="0"/>
        <w:snapToGrid/>
        <w:spacing w:beforeLines="0" w:afterLines="0" w:line="576" w:lineRule="exact"/>
        <w:textAlignment w:val="auto"/>
        <w:rPr>
          <w:rFonts w:hint="eastAsia" w:ascii="方正仿宋_GBK" w:hAnsi="方正仿宋_GBK" w:eastAsia="方正仿宋_GBK" w:cs="方正仿宋_GBK"/>
          <w:sz w:val="32"/>
          <w:szCs w:val="32"/>
        </w:rPr>
      </w:pPr>
    </w:p>
    <w:p w14:paraId="1A6A3A6E">
      <w:pPr>
        <w:pStyle w:val="13"/>
        <w:keepNext w:val="0"/>
        <w:keepLines w:val="0"/>
        <w:pageBreakBefore w:val="0"/>
        <w:kinsoku/>
        <w:overflowPunct/>
        <w:topLinePunct w:val="0"/>
        <w:bidi w:val="0"/>
        <w:snapToGrid/>
        <w:spacing w:beforeLines="0" w:afterLines="0" w:line="576" w:lineRule="exact"/>
        <w:ind w:firstLine="0" w:firstLineChars="0"/>
        <w:textAlignment w:val="auto"/>
        <w:rPr>
          <w:rFonts w:hint="eastAsia" w:ascii="方正仿宋_GBK" w:hAnsi="方正仿宋_GBK" w:eastAsia="方正仿宋_GBK" w:cs="方正仿宋_GBK"/>
          <w:sz w:val="32"/>
          <w:szCs w:val="32"/>
        </w:rPr>
      </w:pPr>
    </w:p>
    <w:p w14:paraId="58C4EBC0">
      <w:pPr>
        <w:keepNext w:val="0"/>
        <w:keepLines w:val="0"/>
        <w:pageBreakBefore w:val="0"/>
        <w:kinsoku/>
        <w:overflowPunct/>
        <w:topLinePunct w:val="0"/>
        <w:bidi w:val="0"/>
        <w:snapToGrid/>
        <w:spacing w:before="0" w:beforeLines="0" w:after="0" w:afterLines="0" w:line="576" w:lineRule="exact"/>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二、</w:t>
      </w:r>
      <w:r>
        <w:rPr>
          <w:rFonts w:hint="eastAsia" w:ascii="方正黑体_GBK" w:hAnsi="方正黑体_GBK" w:eastAsia="方正黑体_GBK" w:cs="方正黑体_GBK"/>
          <w:b w:val="0"/>
          <w:bCs w:val="0"/>
          <w:sz w:val="32"/>
          <w:szCs w:val="32"/>
        </w:rPr>
        <w:t>供应商代表身份证明</w:t>
      </w:r>
      <w:bookmarkEnd w:id="0"/>
      <w:bookmarkEnd w:id="1"/>
      <w:bookmarkEnd w:id="2"/>
    </w:p>
    <w:p w14:paraId="6DE4A875">
      <w:pPr>
        <w:keepNext w:val="0"/>
        <w:keepLines w:val="0"/>
        <w:pageBreakBefore w:val="0"/>
        <w:kinsoku/>
        <w:overflowPunct/>
        <w:topLinePunct w:val="0"/>
        <w:bidi w:val="0"/>
        <w:snapToGrid/>
        <w:spacing w:before="0" w:beforeLines="0" w:after="0" w:afterLines="0" w:line="576" w:lineRule="exact"/>
        <w:jc w:val="center"/>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a.</w:t>
      </w:r>
      <w:r>
        <w:rPr>
          <w:rFonts w:hint="eastAsia" w:ascii="方正仿宋_GBK" w:hAnsi="方正仿宋_GBK" w:eastAsia="方正仿宋_GBK" w:cs="方正仿宋_GBK"/>
          <w:b/>
          <w:bCs/>
          <w:sz w:val="32"/>
          <w:szCs w:val="32"/>
        </w:rPr>
        <w:t>法定代表人身份证明书</w:t>
      </w:r>
    </w:p>
    <w:p w14:paraId="57D863D5">
      <w:pPr>
        <w:keepNext w:val="0"/>
        <w:keepLines w:val="0"/>
        <w:pageBreakBefore w:val="0"/>
        <w:kinsoku/>
        <w:overflowPunct/>
        <w:topLinePunct w:val="0"/>
        <w:autoSpaceDE w:val="0"/>
        <w:autoSpaceDN w:val="0"/>
        <w:bidi w:val="0"/>
        <w:adjustRightInd w:val="0"/>
        <w:snapToGrid/>
        <w:spacing w:beforeLines="0" w:afterLines="0"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（法定代表人姓名）</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u w:val="single"/>
        </w:rPr>
        <w:t>（供应商名称）</w:t>
      </w:r>
      <w:r>
        <w:rPr>
          <w:rFonts w:hint="eastAsia" w:ascii="方正仿宋_GBK" w:hAnsi="方正仿宋_GBK" w:eastAsia="方正仿宋_GBK" w:cs="方正仿宋_GBK"/>
          <w:sz w:val="32"/>
          <w:szCs w:val="32"/>
        </w:rPr>
        <w:t>任</w:t>
      </w:r>
      <w:r>
        <w:rPr>
          <w:rFonts w:hint="eastAsia" w:ascii="方正仿宋_GBK" w:hAnsi="方正仿宋_GBK" w:eastAsia="方正仿宋_GBK" w:cs="方正仿宋_GBK"/>
          <w:sz w:val="32"/>
          <w:szCs w:val="32"/>
          <w:u w:val="single"/>
        </w:rPr>
        <w:t>（职务名称）</w:t>
      </w:r>
      <w:r>
        <w:rPr>
          <w:rFonts w:hint="eastAsia" w:ascii="方正仿宋_GBK" w:hAnsi="方正仿宋_GBK" w:eastAsia="方正仿宋_GBK" w:cs="方正仿宋_GBK"/>
          <w:sz w:val="32"/>
          <w:szCs w:val="32"/>
        </w:rPr>
        <w:t>职务，是</w:t>
      </w:r>
      <w:r>
        <w:rPr>
          <w:rFonts w:hint="eastAsia" w:ascii="方正仿宋_GBK" w:hAnsi="方正仿宋_GBK" w:eastAsia="方正仿宋_GBK" w:cs="方正仿宋_GBK"/>
          <w:sz w:val="32"/>
          <w:szCs w:val="32"/>
          <w:u w:val="single"/>
        </w:rPr>
        <w:t>（供应商名称）</w:t>
      </w:r>
      <w:r>
        <w:rPr>
          <w:rFonts w:hint="eastAsia" w:ascii="方正仿宋_GBK" w:hAnsi="方正仿宋_GBK" w:eastAsia="方正仿宋_GBK" w:cs="方正仿宋_GBK"/>
          <w:sz w:val="32"/>
          <w:szCs w:val="32"/>
        </w:rPr>
        <w:t>的法定代表人。</w:t>
      </w:r>
    </w:p>
    <w:p w14:paraId="7C73C8BF">
      <w:pPr>
        <w:keepNext w:val="0"/>
        <w:keepLines w:val="0"/>
        <w:pageBreakBefore w:val="0"/>
        <w:kinsoku/>
        <w:overflowPunct/>
        <w:topLinePunct w:val="0"/>
        <w:autoSpaceDE w:val="0"/>
        <w:autoSpaceDN w:val="0"/>
        <w:bidi w:val="0"/>
        <w:adjustRightInd w:val="0"/>
        <w:snapToGrid/>
        <w:spacing w:beforeLines="0" w:afterLines="0" w:line="576" w:lineRule="exact"/>
        <w:ind w:left="0" w:leftChars="0"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特此证明。</w:t>
      </w:r>
    </w:p>
    <w:tbl>
      <w:tblPr>
        <w:tblStyle w:val="14"/>
        <w:tblpPr w:leftFromText="180" w:rightFromText="180" w:vertAnchor="text" w:horzAnchor="margin" w:tblpXSpec="center" w:tblpY="299"/>
        <w:tblW w:w="78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7880"/>
      </w:tblGrid>
      <w:tr w14:paraId="242CD23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3105" w:hRule="atLeast"/>
        </w:trPr>
        <w:tc>
          <w:tcPr>
            <w:tcW w:w="7880" w:type="dxa"/>
            <w:noWrap w:val="0"/>
            <w:vAlign w:val="center"/>
          </w:tcPr>
          <w:p w14:paraId="7AC0EAC2">
            <w:pPr>
              <w:keepNext w:val="0"/>
              <w:keepLines w:val="0"/>
              <w:pageBreakBefore w:val="0"/>
              <w:kinsoku/>
              <w:overflowPunct/>
              <w:topLinePunct w:val="0"/>
              <w:autoSpaceDE w:val="0"/>
              <w:autoSpaceDN w:val="0"/>
              <w:bidi w:val="0"/>
              <w:adjustRightInd w:val="0"/>
              <w:snapToGrid/>
              <w:spacing w:beforeLines="0" w:afterLines="0" w:line="576" w:lineRule="exact"/>
              <w:ind w:left="0" w:left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法定代表人身份证正、反面复印件粘贴处</w:t>
            </w:r>
          </w:p>
        </w:tc>
      </w:tr>
    </w:tbl>
    <w:p w14:paraId="1EA4DEDF">
      <w:pPr>
        <w:keepNext w:val="0"/>
        <w:keepLines w:val="0"/>
        <w:pageBreakBefore w:val="0"/>
        <w:kinsoku/>
        <w:overflowPunct/>
        <w:topLinePunct w:val="0"/>
        <w:autoSpaceDE w:val="0"/>
        <w:autoSpaceDN w:val="0"/>
        <w:bidi w:val="0"/>
        <w:adjustRightInd w:val="0"/>
        <w:snapToGrid/>
        <w:spacing w:beforeLines="0" w:afterLines="0" w:line="576" w:lineRule="exact"/>
        <w:ind w:left="0" w:leftChars="0" w:firstLine="960" w:firstLineChars="300"/>
        <w:textAlignment w:val="auto"/>
        <w:rPr>
          <w:rFonts w:hint="eastAsia" w:ascii="方正仿宋_GBK" w:hAnsi="方正仿宋_GBK" w:eastAsia="方正仿宋_GBK" w:cs="方正仿宋_GBK"/>
          <w:sz w:val="32"/>
          <w:szCs w:val="32"/>
        </w:rPr>
      </w:pPr>
    </w:p>
    <w:p w14:paraId="3A39AEF7">
      <w:pPr>
        <w:keepNext w:val="0"/>
        <w:keepLines w:val="0"/>
        <w:pageBreakBefore w:val="0"/>
        <w:kinsoku/>
        <w:overflowPunct/>
        <w:topLinePunct w:val="0"/>
        <w:autoSpaceDE w:val="0"/>
        <w:autoSpaceDN w:val="0"/>
        <w:bidi w:val="0"/>
        <w:adjustRightInd w:val="0"/>
        <w:snapToGrid/>
        <w:spacing w:beforeLines="0" w:afterLines="0" w:line="576" w:lineRule="exact"/>
        <w:ind w:left="0" w:leftChars="0" w:firstLine="960" w:firstLineChars="300"/>
        <w:textAlignment w:val="auto"/>
        <w:rPr>
          <w:rFonts w:hint="eastAsia" w:ascii="方正仿宋_GBK" w:hAnsi="方正仿宋_GBK" w:eastAsia="方正仿宋_GBK" w:cs="方正仿宋_GBK"/>
          <w:sz w:val="32"/>
          <w:szCs w:val="32"/>
        </w:rPr>
      </w:pPr>
    </w:p>
    <w:p w14:paraId="2C57976D">
      <w:pPr>
        <w:keepNext w:val="0"/>
        <w:keepLines w:val="0"/>
        <w:pageBreakBefore w:val="0"/>
        <w:kinsoku/>
        <w:overflowPunct/>
        <w:topLinePunct w:val="0"/>
        <w:autoSpaceDE w:val="0"/>
        <w:autoSpaceDN w:val="0"/>
        <w:bidi w:val="0"/>
        <w:adjustRightInd w:val="0"/>
        <w:snapToGrid/>
        <w:spacing w:beforeLines="0" w:afterLines="0" w:line="576" w:lineRule="exact"/>
        <w:ind w:left="0" w:leftChars="0" w:firstLine="960" w:firstLineChars="300"/>
        <w:textAlignment w:val="auto"/>
        <w:rPr>
          <w:rFonts w:hint="eastAsia" w:ascii="方正仿宋_GBK" w:hAnsi="方正仿宋_GBK" w:eastAsia="方正仿宋_GBK" w:cs="方正仿宋_GBK"/>
          <w:sz w:val="32"/>
          <w:szCs w:val="32"/>
        </w:rPr>
      </w:pPr>
    </w:p>
    <w:p w14:paraId="58C728C9">
      <w:pPr>
        <w:pStyle w:val="20"/>
        <w:keepNext w:val="0"/>
        <w:keepLines w:val="0"/>
        <w:pageBreakBefore w:val="0"/>
        <w:kinsoku/>
        <w:overflowPunct/>
        <w:topLinePunct w:val="0"/>
        <w:bidi w:val="0"/>
        <w:snapToGrid/>
        <w:spacing w:beforeLines="0" w:afterLines="0" w:line="576" w:lineRule="exact"/>
        <w:jc w:val="right"/>
        <w:textAlignment w:val="auto"/>
        <w:rPr>
          <w:rFonts w:hint="eastAsia" w:ascii="方正仿宋_GBK" w:hAnsi="方正仿宋_GBK" w:eastAsia="方正仿宋_GBK" w:cs="方正仿宋_GBK"/>
          <w:bCs/>
          <w:sz w:val="32"/>
          <w:szCs w:val="32"/>
        </w:rPr>
      </w:pPr>
    </w:p>
    <w:p w14:paraId="7108B45F">
      <w:pPr>
        <w:keepNext w:val="0"/>
        <w:keepLines w:val="0"/>
        <w:pageBreakBefore w:val="0"/>
        <w:kinsoku/>
        <w:overflowPunct/>
        <w:topLinePunct w:val="0"/>
        <w:autoSpaceDE w:val="0"/>
        <w:autoSpaceDN w:val="0"/>
        <w:bidi w:val="0"/>
        <w:adjustRightInd w:val="0"/>
        <w:snapToGrid/>
        <w:spacing w:beforeLines="0" w:afterLines="0" w:line="576" w:lineRule="exact"/>
        <w:ind w:left="0" w:leftChars="0" w:firstLine="960" w:firstLineChars="300"/>
        <w:textAlignment w:val="auto"/>
        <w:rPr>
          <w:rFonts w:hint="eastAsia" w:ascii="方正仿宋_GBK" w:hAnsi="方正仿宋_GBK" w:eastAsia="方正仿宋_GBK" w:cs="方正仿宋_GBK"/>
          <w:sz w:val="32"/>
          <w:szCs w:val="32"/>
        </w:rPr>
      </w:pPr>
    </w:p>
    <w:p w14:paraId="16CE1781">
      <w:pPr>
        <w:keepNext w:val="0"/>
        <w:keepLines w:val="0"/>
        <w:pageBreakBefore w:val="0"/>
        <w:kinsoku/>
        <w:overflowPunct/>
        <w:topLinePunct w:val="0"/>
        <w:autoSpaceDE w:val="0"/>
        <w:autoSpaceDN w:val="0"/>
        <w:bidi w:val="0"/>
        <w:adjustRightInd w:val="0"/>
        <w:snapToGrid/>
        <w:spacing w:beforeLines="0" w:afterLines="0" w:line="576" w:lineRule="exact"/>
        <w:ind w:left="0" w:leftChars="0" w:firstLine="960" w:firstLineChars="300"/>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比选供应商：</w:t>
      </w:r>
      <w:r>
        <w:rPr>
          <w:rFonts w:hint="eastAsia" w:ascii="方正仿宋_GBK" w:hAnsi="方正仿宋_GBK" w:eastAsia="方正仿宋_GBK" w:cs="方正仿宋_GBK"/>
          <w:sz w:val="32"/>
          <w:szCs w:val="32"/>
          <w:u w:val="single"/>
        </w:rPr>
        <w:t xml:space="preserve">   （名称）   </w:t>
      </w:r>
      <w:r>
        <w:rPr>
          <w:rFonts w:hint="eastAsia" w:ascii="方正仿宋_GBK" w:hAnsi="方正仿宋_GBK" w:eastAsia="方正仿宋_GBK" w:cs="方正仿宋_GBK"/>
          <w:sz w:val="32"/>
          <w:szCs w:val="32"/>
        </w:rPr>
        <w:t>（盖章）</w:t>
      </w:r>
    </w:p>
    <w:p w14:paraId="1EFFE4C5">
      <w:pPr>
        <w:pStyle w:val="20"/>
        <w:keepNext w:val="0"/>
        <w:keepLines w:val="0"/>
        <w:pageBreakBefore w:val="0"/>
        <w:kinsoku/>
        <w:wordWrap w:val="0"/>
        <w:overflowPunct/>
        <w:topLinePunct w:val="0"/>
        <w:bidi w:val="0"/>
        <w:snapToGrid/>
        <w:spacing w:beforeLines="0" w:afterLines="0" w:line="576" w:lineRule="exact"/>
        <w:ind w:right="0"/>
        <w:jc w:val="right"/>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日期：   年   月  日</w:t>
      </w:r>
    </w:p>
    <w:p w14:paraId="0898C4A6">
      <w:pPr>
        <w:keepNext w:val="0"/>
        <w:keepLines w:val="0"/>
        <w:pageBreakBefore w:val="0"/>
        <w:kinsoku/>
        <w:overflowPunct/>
        <w:topLinePunct w:val="0"/>
        <w:autoSpaceDE w:val="0"/>
        <w:autoSpaceDN w:val="0"/>
        <w:bidi w:val="0"/>
        <w:adjustRightInd w:val="0"/>
        <w:snapToGrid/>
        <w:spacing w:beforeLines="0" w:afterLines="0" w:line="576" w:lineRule="exact"/>
        <w:ind w:left="0" w:leftChars="0" w:firstLine="964" w:firstLineChars="300"/>
        <w:textAlignment w:val="auto"/>
        <w:rPr>
          <w:rFonts w:hint="eastAsia" w:ascii="方正仿宋_GBK" w:hAnsi="方正仿宋_GBK" w:eastAsia="方正仿宋_GBK" w:cs="方正仿宋_GBK"/>
          <w:b/>
          <w:bCs/>
          <w:sz w:val="32"/>
          <w:szCs w:val="32"/>
        </w:rPr>
      </w:pPr>
    </w:p>
    <w:p w14:paraId="4ED8B711">
      <w:pPr>
        <w:keepNext w:val="0"/>
        <w:keepLines w:val="0"/>
        <w:pageBreakBefore w:val="0"/>
        <w:kinsoku/>
        <w:overflowPunct/>
        <w:topLinePunct w:val="0"/>
        <w:bidi w:val="0"/>
        <w:snapToGrid/>
        <w:spacing w:before="0" w:beforeLines="0" w:after="0" w:afterLines="0" w:line="576" w:lineRule="exact"/>
        <w:jc w:val="center"/>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br w:type="page"/>
      </w:r>
      <w:r>
        <w:rPr>
          <w:rFonts w:hint="eastAsia" w:ascii="方正仿宋_GBK" w:hAnsi="方正仿宋_GBK" w:eastAsia="方正仿宋_GBK" w:cs="方正仿宋_GBK"/>
          <w:b/>
          <w:bCs/>
          <w:sz w:val="32"/>
          <w:szCs w:val="32"/>
          <w:lang w:val="en-US" w:eastAsia="zh-CN"/>
        </w:rPr>
        <w:t>b.</w:t>
      </w:r>
      <w:r>
        <w:rPr>
          <w:rFonts w:hint="eastAsia" w:ascii="方正仿宋_GBK" w:hAnsi="方正仿宋_GBK" w:eastAsia="方正仿宋_GBK" w:cs="方正仿宋_GBK"/>
          <w:b/>
          <w:bCs/>
          <w:sz w:val="32"/>
          <w:szCs w:val="32"/>
        </w:rPr>
        <w:t>法定代表人授权委托书</w:t>
      </w:r>
    </w:p>
    <w:p w14:paraId="4C2AAFB8">
      <w:pPr>
        <w:keepNext w:val="0"/>
        <w:keepLines w:val="0"/>
        <w:pageBreakBefore w:val="0"/>
        <w:kinsoku/>
        <w:overflowPunct/>
        <w:topLinePunct w:val="0"/>
        <w:autoSpaceDE w:val="0"/>
        <w:autoSpaceDN w:val="0"/>
        <w:bidi w:val="0"/>
        <w:adjustRightInd w:val="0"/>
        <w:snapToGrid/>
        <w:spacing w:beforeLines="0" w:afterLines="0" w:line="57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w:t>
      </w:r>
    </w:p>
    <w:p w14:paraId="7A1C3AFF">
      <w:pPr>
        <w:keepNext w:val="0"/>
        <w:keepLines w:val="0"/>
        <w:pageBreakBefore w:val="0"/>
        <w:kinsoku/>
        <w:overflowPunct/>
        <w:topLinePunct w:val="0"/>
        <w:autoSpaceDE w:val="0"/>
        <w:autoSpaceDN w:val="0"/>
        <w:bidi w:val="0"/>
        <w:adjustRightInd w:val="0"/>
        <w:snapToGrid/>
        <w:spacing w:beforeLines="0" w:afterLines="0" w:line="57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（采购人名称）</w:t>
      </w:r>
    </w:p>
    <w:p w14:paraId="56390ED5">
      <w:pPr>
        <w:keepNext w:val="0"/>
        <w:keepLines w:val="0"/>
        <w:pageBreakBefore w:val="0"/>
        <w:kinsoku/>
        <w:overflowPunct/>
        <w:topLinePunct w:val="0"/>
        <w:bidi w:val="0"/>
        <w:snapToGrid/>
        <w:spacing w:beforeLines="0" w:afterLines="0" w:line="576" w:lineRule="exact"/>
        <w:ind w:firstLine="566" w:firstLineChars="177"/>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（供应商名称）</w:t>
      </w:r>
      <w:r>
        <w:rPr>
          <w:rFonts w:hint="eastAsia" w:ascii="方正仿宋_GBK" w:hAnsi="方正仿宋_GBK" w:eastAsia="方正仿宋_GBK" w:cs="方正仿宋_GBK"/>
          <w:sz w:val="32"/>
          <w:szCs w:val="32"/>
        </w:rPr>
        <w:t>是中华人民共和国合法企业，法定地址：</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p>
    <w:p w14:paraId="2A941B2D">
      <w:pPr>
        <w:keepNext w:val="0"/>
        <w:keepLines w:val="0"/>
        <w:pageBreakBefore w:val="0"/>
        <w:kinsoku/>
        <w:overflowPunct/>
        <w:topLinePunct w:val="0"/>
        <w:bidi w:val="0"/>
        <w:snapToGrid/>
        <w:spacing w:beforeLines="0" w:afterLines="0" w:line="576" w:lineRule="exact"/>
        <w:ind w:firstLine="566" w:firstLineChars="177"/>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（供应商法定代表人姓名）</w:t>
      </w:r>
      <w:r>
        <w:rPr>
          <w:rFonts w:hint="eastAsia" w:ascii="方正仿宋_GBK" w:hAnsi="方正仿宋_GBK" w:eastAsia="方正仿宋_GBK" w:cs="方正仿宋_GBK"/>
          <w:sz w:val="32"/>
          <w:szCs w:val="32"/>
        </w:rPr>
        <w:t>特授权</w:t>
      </w:r>
      <w:r>
        <w:rPr>
          <w:rFonts w:hint="eastAsia" w:ascii="方正仿宋_GBK" w:hAnsi="方正仿宋_GBK" w:eastAsia="方正仿宋_GBK" w:cs="方正仿宋_GBK"/>
          <w:sz w:val="32"/>
          <w:szCs w:val="32"/>
          <w:u w:val="single"/>
        </w:rPr>
        <w:t>（委托代理人姓名及身份证号码）</w:t>
      </w:r>
      <w:r>
        <w:rPr>
          <w:rFonts w:hint="eastAsia" w:ascii="方正仿宋_GBK" w:hAnsi="方正仿宋_GBK" w:eastAsia="方正仿宋_GBK" w:cs="方正仿宋_GBK"/>
          <w:sz w:val="32"/>
          <w:szCs w:val="32"/>
        </w:rPr>
        <w:t>代表我单位全权办理上述项目的比选、签订合同等具体工作，并签署全部有关的文件、协议及合同。</w:t>
      </w:r>
    </w:p>
    <w:p w14:paraId="444B47A5">
      <w:pPr>
        <w:keepNext w:val="0"/>
        <w:keepLines w:val="0"/>
        <w:pageBreakBefore w:val="0"/>
        <w:kinsoku/>
        <w:overflowPunct/>
        <w:topLinePunct w:val="0"/>
        <w:bidi w:val="0"/>
        <w:snapToGrid/>
        <w:spacing w:beforeLines="0" w:afterLines="0" w:line="576" w:lineRule="exact"/>
        <w:ind w:firstLine="566" w:firstLineChars="177"/>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我单位对委托代理人的上述经济活动负全部责任。</w:t>
      </w:r>
    </w:p>
    <w:p w14:paraId="0380E624">
      <w:pPr>
        <w:keepNext w:val="0"/>
        <w:keepLines w:val="0"/>
        <w:pageBreakBefore w:val="0"/>
        <w:kinsoku/>
        <w:overflowPunct/>
        <w:topLinePunct w:val="0"/>
        <w:bidi w:val="0"/>
        <w:snapToGrid/>
        <w:spacing w:beforeLines="0" w:afterLines="0" w:line="576" w:lineRule="exact"/>
        <w:ind w:firstLine="566" w:firstLineChars="177"/>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在撤</w:t>
      </w:r>
      <w:r>
        <w:rPr>
          <w:rFonts w:hint="eastAsia" w:ascii="方正仿宋_GBK" w:hAnsi="方正仿宋_GBK" w:eastAsia="方正仿宋_GBK" w:cs="方正仿宋_GBK"/>
          <w:sz w:val="32"/>
          <w:szCs w:val="32"/>
          <w:lang w:val="en-US" w:eastAsia="zh-CN"/>
        </w:rPr>
        <w:t>销</w:t>
      </w:r>
      <w:r>
        <w:rPr>
          <w:rFonts w:hint="eastAsia" w:ascii="方正仿宋_GBK" w:hAnsi="方正仿宋_GBK" w:eastAsia="方正仿宋_GBK" w:cs="方正仿宋_GBK"/>
          <w:sz w:val="32"/>
          <w:szCs w:val="32"/>
        </w:rPr>
        <w:t>授权的书面通知前，本授权书一直有效。委托代理人签署的所有文件不因授权的撤</w:t>
      </w:r>
      <w:r>
        <w:rPr>
          <w:rFonts w:hint="eastAsia" w:ascii="方正仿宋_GBK" w:hAnsi="方正仿宋_GBK" w:eastAsia="方正仿宋_GBK" w:cs="方正仿宋_GBK"/>
          <w:sz w:val="32"/>
          <w:szCs w:val="32"/>
          <w:lang w:val="en-US" w:eastAsia="zh-CN"/>
        </w:rPr>
        <w:t>销</w:t>
      </w:r>
      <w:r>
        <w:rPr>
          <w:rFonts w:hint="eastAsia" w:ascii="方正仿宋_GBK" w:hAnsi="方正仿宋_GBK" w:eastAsia="方正仿宋_GBK" w:cs="方正仿宋_GBK"/>
          <w:sz w:val="32"/>
          <w:szCs w:val="32"/>
        </w:rPr>
        <w:t>而失效。</w:t>
      </w:r>
    </w:p>
    <w:p w14:paraId="4E617300">
      <w:pPr>
        <w:pStyle w:val="20"/>
        <w:keepNext w:val="0"/>
        <w:keepLines w:val="0"/>
        <w:pageBreakBefore w:val="0"/>
        <w:kinsoku/>
        <w:wordWrap w:val="0"/>
        <w:overflowPunct/>
        <w:topLinePunct w:val="0"/>
        <w:bidi w:val="0"/>
        <w:snapToGrid/>
        <w:spacing w:beforeLines="0" w:afterLines="0" w:line="576" w:lineRule="exact"/>
        <w:textAlignment w:val="auto"/>
        <w:rPr>
          <w:rFonts w:hint="eastAsia" w:ascii="方正仿宋_GBK" w:hAnsi="方正仿宋_GBK" w:eastAsia="方正仿宋_GBK" w:cs="方正仿宋_GBK"/>
          <w:bCs/>
          <w:sz w:val="32"/>
          <w:szCs w:val="32"/>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003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4428" w:type="dxa"/>
            <w:noWrap w:val="0"/>
            <w:vAlign w:val="center"/>
          </w:tcPr>
          <w:p w14:paraId="138E56C4">
            <w:pPr>
              <w:keepNext w:val="0"/>
              <w:keepLines w:val="0"/>
              <w:pageBreakBefore w:val="0"/>
              <w:kinsoku/>
              <w:overflowPunct/>
              <w:topLinePunct w:val="0"/>
              <w:bidi w:val="0"/>
              <w:snapToGrid/>
              <w:spacing w:beforeLines="0" w:afterLines="0" w:line="576"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法定代表人身份证正反面</w:t>
            </w:r>
          </w:p>
          <w:p w14:paraId="6FF14786">
            <w:pPr>
              <w:pStyle w:val="20"/>
              <w:keepNext w:val="0"/>
              <w:keepLines w:val="0"/>
              <w:pageBreakBefore w:val="0"/>
              <w:kinsoku/>
              <w:wordWrap w:val="0"/>
              <w:overflowPunct/>
              <w:topLinePunct w:val="0"/>
              <w:bidi w:val="0"/>
              <w:snapToGrid/>
              <w:spacing w:beforeLines="0" w:afterLines="0" w:line="576" w:lineRule="exact"/>
              <w:jc w:val="center"/>
              <w:textAlignment w:val="auto"/>
              <w:rPr>
                <w:rFonts w:hint="eastAsia" w:ascii="方正仿宋_GBK" w:hAnsi="方正仿宋_GBK" w:eastAsia="方正仿宋_GBK" w:cs="方正仿宋_GBK"/>
                <w:bCs/>
                <w:sz w:val="32"/>
                <w:szCs w:val="32"/>
                <w:vertAlign w:val="baseline"/>
              </w:rPr>
            </w:pPr>
            <w:r>
              <w:rPr>
                <w:rFonts w:hint="eastAsia" w:ascii="方正仿宋_GBK" w:hAnsi="方正仿宋_GBK" w:eastAsia="方正仿宋_GBK" w:cs="方正仿宋_GBK"/>
                <w:sz w:val="32"/>
                <w:szCs w:val="32"/>
              </w:rPr>
              <w:t>复印件粘贴处</w:t>
            </w:r>
          </w:p>
        </w:tc>
        <w:tc>
          <w:tcPr>
            <w:tcW w:w="4428" w:type="dxa"/>
            <w:noWrap w:val="0"/>
            <w:vAlign w:val="center"/>
          </w:tcPr>
          <w:p w14:paraId="010D02C1">
            <w:pPr>
              <w:keepNext w:val="0"/>
              <w:keepLines w:val="0"/>
              <w:pageBreakBefore w:val="0"/>
              <w:kinsoku/>
              <w:overflowPunct/>
              <w:topLinePunct w:val="0"/>
              <w:bidi w:val="0"/>
              <w:snapToGrid/>
              <w:spacing w:beforeLines="0" w:afterLines="0" w:line="576"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委托代理人身份证正反面</w:t>
            </w:r>
          </w:p>
          <w:p w14:paraId="1DD00CEB">
            <w:pPr>
              <w:pStyle w:val="20"/>
              <w:keepNext w:val="0"/>
              <w:keepLines w:val="0"/>
              <w:pageBreakBefore w:val="0"/>
              <w:kinsoku/>
              <w:wordWrap w:val="0"/>
              <w:overflowPunct/>
              <w:topLinePunct w:val="0"/>
              <w:bidi w:val="0"/>
              <w:snapToGrid/>
              <w:spacing w:beforeLines="0" w:afterLines="0" w:line="576" w:lineRule="exact"/>
              <w:jc w:val="center"/>
              <w:textAlignment w:val="auto"/>
              <w:rPr>
                <w:rFonts w:hint="eastAsia" w:ascii="方正仿宋_GBK" w:hAnsi="方正仿宋_GBK" w:eastAsia="方正仿宋_GBK" w:cs="方正仿宋_GBK"/>
                <w:bCs/>
                <w:sz w:val="32"/>
                <w:szCs w:val="32"/>
                <w:vertAlign w:val="baseline"/>
              </w:rPr>
            </w:pPr>
            <w:r>
              <w:rPr>
                <w:rFonts w:hint="eastAsia" w:ascii="方正仿宋_GBK" w:hAnsi="方正仿宋_GBK" w:eastAsia="方正仿宋_GBK" w:cs="方正仿宋_GBK"/>
                <w:sz w:val="32"/>
                <w:szCs w:val="32"/>
              </w:rPr>
              <w:t>复印件粘贴处</w:t>
            </w:r>
          </w:p>
        </w:tc>
      </w:tr>
    </w:tbl>
    <w:p w14:paraId="08B58F7E">
      <w:pPr>
        <w:pStyle w:val="20"/>
        <w:keepNext w:val="0"/>
        <w:keepLines w:val="0"/>
        <w:pageBreakBefore w:val="0"/>
        <w:kinsoku/>
        <w:overflowPunct/>
        <w:topLinePunct w:val="0"/>
        <w:bidi w:val="0"/>
        <w:snapToGrid/>
        <w:spacing w:beforeLines="0" w:afterLines="0" w:line="576" w:lineRule="exact"/>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供应商：</w:t>
      </w:r>
      <w:r>
        <w:rPr>
          <w:rFonts w:hint="eastAsia" w:ascii="方正仿宋_GBK" w:hAnsi="方正仿宋_GBK" w:eastAsia="方正仿宋_GBK" w:cs="方正仿宋_GBK"/>
          <w:bCs/>
          <w:sz w:val="32"/>
          <w:szCs w:val="32"/>
          <w:u w:val="single"/>
        </w:rPr>
        <w:t>（名称）</w:t>
      </w:r>
      <w:r>
        <w:rPr>
          <w:rFonts w:hint="eastAsia" w:ascii="方正仿宋_GBK" w:hAnsi="方正仿宋_GBK" w:eastAsia="方正仿宋_GBK" w:cs="方正仿宋_GBK"/>
          <w:bCs/>
          <w:sz w:val="32"/>
          <w:szCs w:val="32"/>
        </w:rPr>
        <w:t>（盖章）</w:t>
      </w:r>
    </w:p>
    <w:p w14:paraId="2F9988FB">
      <w:pPr>
        <w:pStyle w:val="20"/>
        <w:keepNext w:val="0"/>
        <w:keepLines w:val="0"/>
        <w:pageBreakBefore w:val="0"/>
        <w:kinsoku/>
        <w:overflowPunct/>
        <w:topLinePunct w:val="0"/>
        <w:bidi w:val="0"/>
        <w:snapToGrid/>
        <w:spacing w:beforeLines="0" w:afterLines="0" w:line="576" w:lineRule="exact"/>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法定代表人或委托代理人（签字</w:t>
      </w:r>
      <w:r>
        <w:rPr>
          <w:rFonts w:hint="eastAsia" w:ascii="方正仿宋_GBK" w:hAnsi="方正仿宋_GBK" w:eastAsia="方正仿宋_GBK" w:cs="方正仿宋_GBK"/>
          <w:sz w:val="32"/>
          <w:szCs w:val="32"/>
        </w:rPr>
        <w:t>或印章</w:t>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 xml:space="preserve">  </w:t>
      </w:r>
    </w:p>
    <w:p w14:paraId="7A6FFB5D">
      <w:pPr>
        <w:pStyle w:val="20"/>
        <w:keepNext w:val="0"/>
        <w:keepLines w:val="0"/>
        <w:pageBreakBefore w:val="0"/>
        <w:kinsoku/>
        <w:wordWrap w:val="0"/>
        <w:overflowPunct/>
        <w:topLinePunct w:val="0"/>
        <w:bidi w:val="0"/>
        <w:snapToGrid/>
        <w:spacing w:beforeLines="0" w:afterLines="0" w:line="576" w:lineRule="exact"/>
        <w:jc w:val="right"/>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日期：   年  月  日</w:t>
      </w:r>
    </w:p>
    <w:p w14:paraId="2FD51CB4">
      <w:pPr>
        <w:keepNext w:val="0"/>
        <w:keepLines w:val="0"/>
        <w:pageBreakBefore w:val="0"/>
        <w:kinsoku/>
        <w:overflowPunct/>
        <w:topLinePunct w:val="0"/>
        <w:bidi w:val="0"/>
        <w:snapToGrid/>
        <w:spacing w:beforeLines="0" w:afterLines="0" w:line="576" w:lineRule="exact"/>
        <w:jc w:val="center"/>
        <w:textAlignment w:val="auto"/>
        <w:rPr>
          <w:rFonts w:hint="eastAsia" w:ascii="方正黑体_GBK" w:hAnsi="方正黑体_GBK" w:eastAsia="方正黑体_GBK" w:cs="方正黑体_GBK"/>
          <w:b w:val="0"/>
          <w:bCs w:val="0"/>
          <w:sz w:val="32"/>
          <w:szCs w:val="32"/>
        </w:rPr>
      </w:pPr>
      <w:r>
        <w:rPr>
          <w:rFonts w:hint="eastAsia" w:ascii="方正仿宋_GBK" w:hAnsi="方正仿宋_GBK" w:eastAsia="方正仿宋_GBK" w:cs="方正仿宋_GBK"/>
          <w:sz w:val="32"/>
          <w:szCs w:val="32"/>
        </w:rPr>
        <w:br w:type="page"/>
      </w:r>
      <w:r>
        <w:rPr>
          <w:rFonts w:hint="eastAsia" w:ascii="方正黑体_GBK" w:hAnsi="方正黑体_GBK" w:eastAsia="方正黑体_GBK" w:cs="方正黑体_GBK"/>
          <w:b w:val="0"/>
          <w:bCs w:val="0"/>
          <w:sz w:val="32"/>
          <w:szCs w:val="32"/>
          <w:lang w:val="en-US" w:eastAsia="zh-CN"/>
        </w:rPr>
        <w:t>三、</w:t>
      </w:r>
      <w:r>
        <w:rPr>
          <w:rFonts w:hint="eastAsia" w:ascii="方正黑体_GBK" w:hAnsi="方正黑体_GBK" w:eastAsia="方正黑体_GBK" w:cs="方正黑体_GBK"/>
          <w:b w:val="0"/>
          <w:bCs w:val="0"/>
          <w:sz w:val="32"/>
          <w:szCs w:val="32"/>
        </w:rPr>
        <w:t>供应商资格证明文件</w:t>
      </w:r>
    </w:p>
    <w:p w14:paraId="2C7D62DB">
      <w:pPr>
        <w:keepNext w:val="0"/>
        <w:keepLines w:val="0"/>
        <w:pageBreakBefore w:val="0"/>
        <w:widowControl w:val="0"/>
        <w:numPr>
          <w:ilvl w:val="0"/>
          <w:numId w:val="0"/>
        </w:numPr>
        <w:kinsoku/>
        <w:wordWrap/>
        <w:overflowPunct/>
        <w:topLinePunct w:val="0"/>
        <w:autoSpaceDE/>
        <w:autoSpaceDN/>
        <w:bidi w:val="0"/>
        <w:snapToGrid/>
        <w:spacing w:beforeLines="0" w:afterLines="0" w:line="576" w:lineRule="exact"/>
        <w:ind w:firstLine="640" w:firstLineChars="200"/>
        <w:textAlignment w:val="auto"/>
        <w:rPr>
          <w:rFonts w:hint="default" w:ascii="Times New Roman" w:hAnsi="Times New Roman" w:eastAsia="方正仿宋_GBK" w:cs="Times New Roman"/>
          <w:b w:val="0"/>
          <w:bCs/>
          <w:color w:val="auto"/>
          <w:kern w:val="0"/>
          <w:sz w:val="32"/>
          <w:szCs w:val="32"/>
          <w:lang w:val="en-US" w:eastAsia="zh-CN"/>
        </w:rPr>
      </w:pPr>
      <w:r>
        <w:rPr>
          <w:rFonts w:hint="default" w:ascii="Times New Roman" w:hAnsi="Times New Roman" w:eastAsia="方正仿宋_GBK" w:cs="Times New Roman"/>
          <w:b w:val="0"/>
          <w:bCs/>
          <w:color w:val="auto"/>
          <w:kern w:val="0"/>
          <w:sz w:val="32"/>
          <w:szCs w:val="32"/>
          <w:lang w:val="en-US" w:eastAsia="zh-CN"/>
        </w:rPr>
        <w:t>1.具有独立承担民事责任的能力（提供有效的三证合一的营业执照或提供法人或其他组织的营业执照等证明文件</w:t>
      </w:r>
      <w:r>
        <w:rPr>
          <w:rFonts w:hint="eastAsia" w:ascii="Times New Roman" w:hAnsi="Times New Roman" w:eastAsia="方正仿宋_GBK" w:cs="Times New Roman"/>
          <w:b w:val="0"/>
          <w:bCs/>
          <w:color w:val="auto"/>
          <w:kern w:val="0"/>
          <w:sz w:val="32"/>
          <w:szCs w:val="32"/>
          <w:lang w:val="en-US" w:eastAsia="zh-CN"/>
        </w:rPr>
        <w:t>。复印件须加盖单位公章</w:t>
      </w:r>
      <w:r>
        <w:rPr>
          <w:rFonts w:hint="default" w:ascii="Times New Roman" w:hAnsi="Times New Roman" w:eastAsia="方正仿宋_GBK" w:cs="Times New Roman"/>
          <w:b w:val="0"/>
          <w:bCs/>
          <w:color w:val="auto"/>
          <w:kern w:val="0"/>
          <w:sz w:val="32"/>
          <w:szCs w:val="32"/>
          <w:lang w:val="en-US" w:eastAsia="zh-CN"/>
        </w:rPr>
        <w:t>）；</w:t>
      </w:r>
    </w:p>
    <w:p w14:paraId="17D91228">
      <w:pPr>
        <w:keepNext w:val="0"/>
        <w:keepLines w:val="0"/>
        <w:pageBreakBefore w:val="0"/>
        <w:widowControl w:val="0"/>
        <w:numPr>
          <w:ilvl w:val="0"/>
          <w:numId w:val="0"/>
        </w:numPr>
        <w:kinsoku/>
        <w:wordWrap/>
        <w:overflowPunct/>
        <w:topLinePunct w:val="0"/>
        <w:autoSpaceDE/>
        <w:autoSpaceDN/>
        <w:bidi w:val="0"/>
        <w:snapToGrid/>
        <w:spacing w:beforeLines="0" w:afterLines="0" w:line="576" w:lineRule="exact"/>
        <w:ind w:firstLine="640" w:firstLineChars="200"/>
        <w:textAlignment w:val="auto"/>
        <w:rPr>
          <w:rFonts w:hint="default" w:ascii="Times New Roman" w:hAnsi="Times New Roman" w:eastAsia="方正仿宋_GBK" w:cs="Times New Roman"/>
          <w:b w:val="0"/>
          <w:bCs/>
          <w:color w:val="auto"/>
          <w:kern w:val="0"/>
          <w:sz w:val="32"/>
          <w:szCs w:val="32"/>
          <w:lang w:val="en-US" w:eastAsia="zh-CN"/>
        </w:rPr>
      </w:pPr>
      <w:r>
        <w:rPr>
          <w:rFonts w:hint="default" w:ascii="Times New Roman" w:hAnsi="Times New Roman" w:eastAsia="方正仿宋_GBK" w:cs="Times New Roman"/>
          <w:b w:val="0"/>
          <w:bCs/>
          <w:color w:val="auto"/>
          <w:kern w:val="0"/>
          <w:sz w:val="32"/>
          <w:szCs w:val="32"/>
          <w:lang w:val="en-US" w:eastAsia="zh-CN"/>
        </w:rPr>
        <w:t>2.具有良好的商业信誉和健全的会计制度（提供近一年第三方出具的审计报告或财务报表；或提供承诺函。所有资料加盖单位公章）</w:t>
      </w:r>
      <w:r>
        <w:rPr>
          <w:rFonts w:hint="default" w:ascii="Times New Roman" w:hAnsi="Times New Roman" w:eastAsia="方正仿宋_GBK" w:cs="Times New Roman"/>
          <w:b w:val="0"/>
          <w:bCs/>
          <w:caps w:val="0"/>
          <w:color w:val="auto"/>
          <w:kern w:val="0"/>
          <w:sz w:val="32"/>
          <w:szCs w:val="32"/>
          <w:lang w:val="en-US" w:eastAsia="zh-CN"/>
        </w:rPr>
        <w:t>；</w:t>
      </w:r>
    </w:p>
    <w:p w14:paraId="3CA2AE7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firstLine="640" w:firstLineChars="200"/>
        <w:textAlignment w:val="auto"/>
        <w:rPr>
          <w:rFonts w:hint="default" w:ascii="Times New Roman" w:hAnsi="Times New Roman" w:eastAsia="方正仿宋_GBK" w:cs="Times New Roman"/>
          <w:b w:val="0"/>
          <w:bCs/>
          <w:color w:val="auto"/>
          <w:kern w:val="0"/>
          <w:sz w:val="32"/>
          <w:szCs w:val="32"/>
          <w:lang w:val="en-US" w:eastAsia="zh-CN"/>
        </w:rPr>
      </w:pPr>
      <w:r>
        <w:rPr>
          <w:rFonts w:hint="default" w:ascii="Times New Roman" w:hAnsi="Times New Roman" w:eastAsia="方正仿宋_GBK" w:cs="Times New Roman"/>
          <w:b w:val="0"/>
          <w:bCs/>
          <w:color w:val="auto"/>
          <w:kern w:val="0"/>
          <w:sz w:val="32"/>
          <w:szCs w:val="32"/>
          <w:lang w:val="en-US" w:eastAsia="zh-CN"/>
        </w:rPr>
        <w:t>3.具有依法缴纳税收和社会保障资金的良好记录</w:t>
      </w:r>
      <w:r>
        <w:rPr>
          <w:rFonts w:hint="default" w:ascii="Times New Roman" w:hAnsi="Times New Roman" w:eastAsia="方正仿宋_GBK" w:cs="Times New Roman"/>
          <w:b w:val="0"/>
          <w:bCs/>
          <w:caps w:val="0"/>
          <w:color w:val="auto"/>
          <w:kern w:val="0"/>
          <w:sz w:val="32"/>
          <w:szCs w:val="32"/>
          <w:lang w:val="en-US" w:eastAsia="zh-CN"/>
        </w:rPr>
        <w:t>（提供最近一次完税证明和社会保障资金凭证等相关资料，小微企业提供免税相关证明；或提供承诺函。</w:t>
      </w:r>
      <w:r>
        <w:rPr>
          <w:rFonts w:hint="default" w:ascii="Times New Roman" w:hAnsi="Times New Roman" w:eastAsia="方正仿宋_GBK" w:cs="Times New Roman"/>
          <w:b w:val="0"/>
          <w:bCs/>
          <w:color w:val="auto"/>
          <w:kern w:val="0"/>
          <w:sz w:val="32"/>
          <w:szCs w:val="32"/>
          <w:lang w:val="en-US" w:eastAsia="zh-CN"/>
        </w:rPr>
        <w:t>所有资料加盖单位公章</w:t>
      </w:r>
      <w:r>
        <w:rPr>
          <w:rFonts w:hint="default" w:ascii="Times New Roman" w:hAnsi="Times New Roman" w:eastAsia="方正仿宋_GBK" w:cs="Times New Roman"/>
          <w:b w:val="0"/>
          <w:bCs/>
          <w:caps w:val="0"/>
          <w:color w:val="auto"/>
          <w:kern w:val="0"/>
          <w:sz w:val="32"/>
          <w:szCs w:val="32"/>
          <w:lang w:val="en-US" w:eastAsia="zh-CN"/>
        </w:rPr>
        <w:t>）</w:t>
      </w:r>
      <w:r>
        <w:rPr>
          <w:rFonts w:hint="default" w:ascii="Times New Roman" w:hAnsi="Times New Roman" w:eastAsia="方正仿宋_GBK" w:cs="Times New Roman"/>
          <w:b w:val="0"/>
          <w:bCs/>
          <w:color w:val="auto"/>
          <w:kern w:val="0"/>
          <w:sz w:val="32"/>
          <w:szCs w:val="32"/>
          <w:lang w:val="en-US" w:eastAsia="zh-CN"/>
        </w:rPr>
        <w:t>；</w:t>
      </w:r>
    </w:p>
    <w:p w14:paraId="67661442">
      <w:pPr>
        <w:keepNext w:val="0"/>
        <w:keepLines w:val="0"/>
        <w:pageBreakBefore w:val="0"/>
        <w:widowControl w:val="0"/>
        <w:numPr>
          <w:ilvl w:val="0"/>
          <w:numId w:val="0"/>
        </w:numPr>
        <w:kinsoku/>
        <w:wordWrap/>
        <w:overflowPunct/>
        <w:topLinePunct w:val="0"/>
        <w:autoSpaceDE/>
        <w:autoSpaceDN/>
        <w:bidi w:val="0"/>
        <w:snapToGrid/>
        <w:spacing w:beforeLines="0" w:afterLines="0" w:line="576" w:lineRule="exact"/>
        <w:ind w:firstLine="640" w:firstLineChars="200"/>
        <w:textAlignment w:val="auto"/>
        <w:rPr>
          <w:rFonts w:hint="default" w:ascii="Times New Roman" w:hAnsi="Times New Roman" w:eastAsia="方正仿宋_GBK" w:cs="Times New Roman"/>
          <w:b w:val="0"/>
          <w:bCs/>
          <w:color w:val="auto"/>
          <w:kern w:val="0"/>
          <w:sz w:val="32"/>
          <w:szCs w:val="32"/>
          <w:lang w:val="en-US" w:eastAsia="zh-CN"/>
        </w:rPr>
      </w:pPr>
      <w:r>
        <w:rPr>
          <w:rFonts w:hint="default" w:ascii="Times New Roman" w:hAnsi="Times New Roman" w:eastAsia="方正仿宋_GBK" w:cs="Times New Roman"/>
          <w:b w:val="0"/>
          <w:bCs/>
          <w:color w:val="auto"/>
          <w:kern w:val="0"/>
          <w:sz w:val="32"/>
          <w:szCs w:val="32"/>
          <w:lang w:val="en-US" w:eastAsia="zh-CN"/>
        </w:rPr>
        <w:t>4.近三年</w:t>
      </w:r>
      <w:r>
        <w:rPr>
          <w:rFonts w:hint="eastAsia" w:ascii="Times New Roman" w:hAnsi="Times New Roman" w:eastAsia="方正仿宋_GBK" w:cs="Times New Roman"/>
          <w:b w:val="0"/>
          <w:bCs/>
          <w:color w:val="auto"/>
          <w:kern w:val="0"/>
          <w:sz w:val="32"/>
          <w:szCs w:val="32"/>
          <w:lang w:val="en-US" w:eastAsia="zh-CN"/>
        </w:rPr>
        <w:t>（2023-2025年）</w:t>
      </w:r>
      <w:r>
        <w:rPr>
          <w:rFonts w:hint="default" w:ascii="Times New Roman" w:hAnsi="Times New Roman" w:eastAsia="方正仿宋_GBK" w:cs="Times New Roman"/>
          <w:b w:val="0"/>
          <w:bCs/>
          <w:color w:val="auto"/>
          <w:kern w:val="0"/>
          <w:sz w:val="32"/>
          <w:szCs w:val="32"/>
          <w:lang w:val="en-US" w:eastAsia="zh-CN"/>
        </w:rPr>
        <w:t>在经营活动中没有重大违法、违规记录（提供承诺函</w:t>
      </w:r>
      <w:r>
        <w:rPr>
          <w:rFonts w:hint="eastAsia" w:ascii="Times New Roman" w:hAnsi="Times New Roman" w:eastAsia="方正仿宋_GBK" w:cs="Times New Roman"/>
          <w:b w:val="0"/>
          <w:bCs/>
          <w:color w:val="auto"/>
          <w:kern w:val="0"/>
          <w:sz w:val="32"/>
          <w:szCs w:val="32"/>
          <w:lang w:val="en-US" w:eastAsia="zh-CN"/>
        </w:rPr>
        <w:t>并加盖单位公章</w:t>
      </w:r>
      <w:r>
        <w:rPr>
          <w:rFonts w:hint="default" w:ascii="Times New Roman" w:hAnsi="Times New Roman" w:eastAsia="方正仿宋_GBK" w:cs="Times New Roman"/>
          <w:b w:val="0"/>
          <w:bCs/>
          <w:color w:val="auto"/>
          <w:kern w:val="0"/>
          <w:sz w:val="32"/>
          <w:szCs w:val="32"/>
          <w:lang w:val="en-US" w:eastAsia="zh-CN"/>
        </w:rPr>
        <w:t>）；</w:t>
      </w:r>
    </w:p>
    <w:p w14:paraId="11B1CB9E">
      <w:pPr>
        <w:keepNext w:val="0"/>
        <w:keepLines w:val="0"/>
        <w:pageBreakBefore w:val="0"/>
        <w:widowControl w:val="0"/>
        <w:numPr>
          <w:ilvl w:val="0"/>
          <w:numId w:val="0"/>
        </w:numPr>
        <w:kinsoku/>
        <w:wordWrap/>
        <w:overflowPunct/>
        <w:topLinePunct w:val="0"/>
        <w:autoSpaceDE/>
        <w:autoSpaceDN/>
        <w:bidi w:val="0"/>
        <w:snapToGrid/>
        <w:spacing w:beforeLines="0" w:afterLines="0" w:line="576" w:lineRule="exact"/>
        <w:ind w:firstLine="640" w:firstLineChars="200"/>
        <w:textAlignment w:val="auto"/>
        <w:rPr>
          <w:rFonts w:hint="default" w:ascii="Times New Roman" w:hAnsi="Times New Roman" w:eastAsia="方正仿宋_GBK" w:cs="Times New Roman"/>
          <w:b w:val="0"/>
          <w:bCs/>
          <w:color w:val="auto"/>
          <w:kern w:val="0"/>
          <w:sz w:val="32"/>
          <w:szCs w:val="32"/>
          <w:lang w:val="en-US" w:eastAsia="zh-CN"/>
        </w:rPr>
      </w:pPr>
      <w:r>
        <w:rPr>
          <w:rFonts w:hint="default" w:ascii="Times New Roman" w:hAnsi="Times New Roman" w:eastAsia="方正仿宋_GBK" w:cs="Times New Roman"/>
          <w:b w:val="0"/>
          <w:bCs/>
          <w:color w:val="auto"/>
          <w:kern w:val="0"/>
          <w:sz w:val="32"/>
          <w:szCs w:val="32"/>
          <w:lang w:val="en-US" w:eastAsia="zh-CN"/>
        </w:rPr>
        <w:t>5.</w:t>
      </w:r>
      <w:r>
        <w:rPr>
          <w:rFonts w:hint="eastAsia" w:ascii="Times New Roman" w:hAnsi="Times New Roman" w:eastAsia="方正仿宋_GBK" w:cs="Times New Roman"/>
          <w:b w:val="0"/>
          <w:bCs/>
          <w:color w:val="auto"/>
          <w:kern w:val="0"/>
          <w:sz w:val="32"/>
          <w:szCs w:val="32"/>
          <w:lang w:val="en-US" w:eastAsia="zh-CN"/>
        </w:rPr>
        <w:t>供应商为实体店的提供</w:t>
      </w:r>
      <w:r>
        <w:rPr>
          <w:rFonts w:hint="default" w:ascii="Times New Roman" w:hAnsi="Times New Roman" w:eastAsia="方正仿宋_GBK" w:cs="Times New Roman"/>
          <w:b w:val="0"/>
          <w:bCs/>
          <w:color w:val="auto"/>
          <w:kern w:val="0"/>
          <w:sz w:val="32"/>
          <w:szCs w:val="32"/>
          <w:lang w:val="en-US" w:eastAsia="zh-CN"/>
        </w:rPr>
        <w:t>食品经营有效许可证书</w:t>
      </w:r>
      <w:r>
        <w:rPr>
          <w:rFonts w:hint="eastAsia" w:ascii="Times New Roman" w:hAnsi="Times New Roman" w:eastAsia="方正仿宋_GBK" w:cs="Times New Roman"/>
          <w:b w:val="0"/>
          <w:bCs/>
          <w:color w:val="auto"/>
          <w:kern w:val="0"/>
          <w:sz w:val="32"/>
          <w:szCs w:val="32"/>
          <w:lang w:val="en-US" w:eastAsia="zh-CN"/>
        </w:rPr>
        <w:t>、从业人员健康证；供应商为电商平台的提供</w:t>
      </w:r>
      <w:r>
        <w:rPr>
          <w:rFonts w:hint="default" w:ascii="Times New Roman" w:hAnsi="Times New Roman" w:eastAsia="方正仿宋_GBK" w:cs="Times New Roman"/>
          <w:b w:val="0"/>
          <w:bCs/>
          <w:color w:val="auto"/>
          <w:kern w:val="0"/>
          <w:sz w:val="32"/>
          <w:szCs w:val="32"/>
          <w:lang w:val="en-US" w:eastAsia="zh-CN"/>
        </w:rPr>
        <w:t>营业执照</w:t>
      </w:r>
      <w:r>
        <w:rPr>
          <w:rFonts w:hint="eastAsia" w:ascii="Times New Roman" w:hAnsi="Times New Roman" w:eastAsia="方正仿宋_GBK" w:cs="Times New Roman"/>
          <w:b w:val="0"/>
          <w:bCs/>
          <w:color w:val="auto"/>
          <w:kern w:val="0"/>
          <w:sz w:val="32"/>
          <w:szCs w:val="32"/>
          <w:lang w:val="en-US" w:eastAsia="zh-CN"/>
        </w:rPr>
        <w:t>、</w:t>
      </w:r>
      <w:r>
        <w:rPr>
          <w:rFonts w:hint="default" w:ascii="Times New Roman" w:hAnsi="Times New Roman" w:eastAsia="方正仿宋_GBK" w:cs="Times New Roman"/>
          <w:b w:val="0"/>
          <w:bCs/>
          <w:color w:val="auto"/>
          <w:kern w:val="0"/>
          <w:sz w:val="32"/>
          <w:szCs w:val="32"/>
          <w:lang w:val="en-US" w:eastAsia="zh-CN"/>
        </w:rPr>
        <w:t>食品经营有效许可证书</w:t>
      </w:r>
      <w:r>
        <w:rPr>
          <w:rFonts w:hint="eastAsia" w:ascii="Times New Roman" w:hAnsi="Times New Roman" w:eastAsia="方正仿宋_GBK" w:cs="Times New Roman"/>
          <w:b w:val="0"/>
          <w:bCs/>
          <w:color w:val="auto"/>
          <w:kern w:val="0"/>
          <w:sz w:val="32"/>
          <w:szCs w:val="32"/>
          <w:lang w:val="en-US" w:eastAsia="zh-CN"/>
        </w:rPr>
        <w:t>、实体店营业执照和</w:t>
      </w:r>
      <w:r>
        <w:rPr>
          <w:rFonts w:hint="default" w:ascii="Times New Roman" w:hAnsi="Times New Roman" w:eastAsia="方正仿宋_GBK" w:cs="Times New Roman"/>
          <w:b w:val="0"/>
          <w:bCs/>
          <w:color w:val="auto"/>
          <w:kern w:val="0"/>
          <w:sz w:val="32"/>
          <w:szCs w:val="32"/>
          <w:lang w:val="en-US" w:eastAsia="zh-CN"/>
        </w:rPr>
        <w:t>食品经营有效许可证书</w:t>
      </w:r>
      <w:r>
        <w:rPr>
          <w:rFonts w:hint="eastAsia" w:ascii="Times New Roman" w:hAnsi="Times New Roman" w:eastAsia="方正仿宋_GBK" w:cs="Times New Roman"/>
          <w:b w:val="0"/>
          <w:bCs/>
          <w:color w:val="auto"/>
          <w:kern w:val="0"/>
          <w:sz w:val="32"/>
          <w:szCs w:val="32"/>
          <w:lang w:val="en-US" w:eastAsia="zh-CN"/>
        </w:rPr>
        <w:t>、实体店授权书、健康证（</w:t>
      </w:r>
      <w:r>
        <w:rPr>
          <w:rFonts w:hint="eastAsia" w:ascii="Times New Roman" w:hAnsi="Times New Roman" w:eastAsia="方正仿宋_GBK"/>
          <w:b w:val="0"/>
          <w:bCs/>
          <w:i w:val="0"/>
          <w:color w:val="auto"/>
          <w:kern w:val="0"/>
          <w:sz w:val="32"/>
          <w:szCs w:val="32"/>
        </w:rPr>
        <w:t>依法需持有健康证的，需提供相关材料</w:t>
      </w:r>
      <w:r>
        <w:rPr>
          <w:rFonts w:hint="eastAsia" w:ascii="Times New Roman" w:hAnsi="Times New Roman" w:eastAsia="方正仿宋_GBK" w:cs="Times New Roman"/>
          <w:b w:val="0"/>
          <w:bCs/>
          <w:color w:val="auto"/>
          <w:kern w:val="0"/>
          <w:sz w:val="32"/>
          <w:szCs w:val="32"/>
          <w:lang w:val="en-US" w:eastAsia="zh-CN"/>
        </w:rPr>
        <w:t>），</w:t>
      </w:r>
      <w:r>
        <w:rPr>
          <w:rFonts w:hint="default" w:ascii="Times New Roman" w:hAnsi="Times New Roman" w:eastAsia="方正仿宋_GBK" w:cs="Times New Roman"/>
          <w:b w:val="0"/>
          <w:bCs/>
          <w:color w:val="auto"/>
          <w:kern w:val="0"/>
          <w:sz w:val="32"/>
          <w:szCs w:val="32"/>
          <w:lang w:val="en-US" w:eastAsia="zh-CN"/>
        </w:rPr>
        <w:t>并加盖</w:t>
      </w:r>
      <w:r>
        <w:rPr>
          <w:rFonts w:hint="eastAsia" w:ascii="Times New Roman" w:hAnsi="Times New Roman" w:eastAsia="方正仿宋_GBK" w:cs="Times New Roman"/>
          <w:b w:val="0"/>
          <w:bCs/>
          <w:color w:val="auto"/>
          <w:kern w:val="0"/>
          <w:sz w:val="32"/>
          <w:szCs w:val="32"/>
          <w:lang w:val="en-US" w:eastAsia="zh-CN"/>
        </w:rPr>
        <w:t>单位</w:t>
      </w:r>
      <w:r>
        <w:rPr>
          <w:rFonts w:hint="default" w:ascii="Times New Roman" w:hAnsi="Times New Roman" w:eastAsia="方正仿宋_GBK" w:cs="Times New Roman"/>
          <w:b w:val="0"/>
          <w:bCs/>
          <w:color w:val="auto"/>
          <w:kern w:val="0"/>
          <w:sz w:val="32"/>
          <w:szCs w:val="32"/>
          <w:lang w:val="en-US" w:eastAsia="zh-CN"/>
        </w:rPr>
        <w:t>公章；</w:t>
      </w:r>
    </w:p>
    <w:p w14:paraId="687CCF72">
      <w:pPr>
        <w:keepNext w:val="0"/>
        <w:keepLines w:val="0"/>
        <w:pageBreakBefore w:val="0"/>
        <w:widowControl/>
        <w:kinsoku/>
        <w:overflowPunct/>
        <w:topLinePunct w:val="0"/>
        <w:autoSpaceDN w:val="0"/>
        <w:bidi w:val="0"/>
        <w:snapToGrid/>
        <w:spacing w:beforeLines="0" w:afterLines="0" w:line="576" w:lineRule="exact"/>
        <w:ind w:firstLine="640" w:firstLineChars="200"/>
        <w:jc w:val="left"/>
        <w:textAlignment w:val="auto"/>
        <w:rPr>
          <w:rFonts w:hint="eastAsia" w:ascii="方正仿宋_GBK" w:hAnsi="方正仿宋_GBK" w:eastAsia="方正仿宋_GBK" w:cs="方正仿宋_GBK"/>
          <w:bCs/>
          <w:sz w:val="32"/>
          <w:szCs w:val="32"/>
        </w:rPr>
      </w:pPr>
      <w:r>
        <w:rPr>
          <w:rFonts w:hint="default" w:ascii="Times New Roman" w:hAnsi="Times New Roman" w:eastAsia="方正仿宋_GBK" w:cs="Times New Roman"/>
          <w:b w:val="0"/>
          <w:bCs/>
          <w:color w:val="auto"/>
          <w:kern w:val="0"/>
          <w:sz w:val="32"/>
          <w:szCs w:val="32"/>
          <w:lang w:val="en-US" w:eastAsia="zh-CN"/>
        </w:rPr>
        <w:t>6.法律、法规规定的其他条件</w:t>
      </w:r>
      <w:r>
        <w:rPr>
          <w:rFonts w:hint="default" w:ascii="Times New Roman" w:hAnsi="Times New Roman" w:eastAsia="方正仿宋_GBK" w:cs="Times New Roman"/>
          <w:bCs/>
          <w:color w:val="auto"/>
          <w:sz w:val="32"/>
          <w:szCs w:val="32"/>
          <w:lang w:val="en-US" w:eastAsia="zh-CN"/>
        </w:rPr>
        <w:t>。未被“信用中国（www.creditchina.gov.cn）”网站列入“重大税收违法失信主体”和“中国政府采购网（www.ccgp.gov.cn）”列入“政府采购严重违法失信行为记录名单”及“中国执行信息公开网（http://zxgk.court.gov.cn/shixin/）”列入“失信被执行人”。须提供相关的查询截图并加盖</w:t>
      </w:r>
      <w:r>
        <w:rPr>
          <w:rFonts w:hint="eastAsia" w:ascii="Times New Roman" w:hAnsi="Times New Roman" w:eastAsia="方正仿宋_GBK" w:cs="Times New Roman"/>
          <w:bCs/>
          <w:color w:val="auto"/>
          <w:sz w:val="32"/>
          <w:szCs w:val="32"/>
          <w:lang w:val="en-US" w:eastAsia="zh-CN"/>
        </w:rPr>
        <w:t>单位</w:t>
      </w:r>
      <w:r>
        <w:rPr>
          <w:rFonts w:hint="default" w:ascii="Times New Roman" w:hAnsi="Times New Roman" w:eastAsia="方正仿宋_GBK" w:cs="Times New Roman"/>
          <w:bCs/>
          <w:color w:val="auto"/>
          <w:sz w:val="32"/>
          <w:szCs w:val="32"/>
          <w:lang w:val="en-US" w:eastAsia="zh-CN"/>
        </w:rPr>
        <w:t>公章，查询时间为公告发布之日至递交文件截止时间前的任意时间。</w:t>
      </w:r>
    </w:p>
    <w:p w14:paraId="073FD7D8">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lang w:val="en-US" w:eastAsia="zh-CN"/>
        </w:rPr>
      </w:pPr>
    </w:p>
    <w:p w14:paraId="3DBC635A">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lang w:val="en-US" w:eastAsia="zh-CN"/>
        </w:rPr>
      </w:pPr>
    </w:p>
    <w:p w14:paraId="76B75BD4">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lang w:val="en-US" w:eastAsia="zh-CN"/>
        </w:rPr>
      </w:pPr>
    </w:p>
    <w:p w14:paraId="47EF31B8">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lang w:val="en-US" w:eastAsia="zh-CN"/>
        </w:rPr>
      </w:pPr>
    </w:p>
    <w:p w14:paraId="41DCB0B2">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lang w:val="en-US" w:eastAsia="zh-CN"/>
        </w:rPr>
      </w:pPr>
    </w:p>
    <w:p w14:paraId="11A3C763">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lang w:val="en-US" w:eastAsia="zh-CN"/>
        </w:rPr>
      </w:pPr>
    </w:p>
    <w:p w14:paraId="203EA742">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lang w:val="en-US" w:eastAsia="zh-CN"/>
        </w:rPr>
      </w:pPr>
    </w:p>
    <w:p w14:paraId="01290018">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lang w:val="en-US" w:eastAsia="zh-CN"/>
        </w:rPr>
      </w:pPr>
    </w:p>
    <w:p w14:paraId="3E1572CA">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lang w:val="en-US" w:eastAsia="zh-CN"/>
        </w:rPr>
      </w:pPr>
    </w:p>
    <w:p w14:paraId="7A45CEB6">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lang w:val="en-US" w:eastAsia="zh-CN"/>
        </w:rPr>
      </w:pPr>
    </w:p>
    <w:p w14:paraId="4DF20206">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lang w:val="en-US" w:eastAsia="zh-CN"/>
        </w:rPr>
      </w:pPr>
    </w:p>
    <w:p w14:paraId="540E1ADB">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lang w:val="en-US" w:eastAsia="zh-CN"/>
        </w:rPr>
      </w:pPr>
    </w:p>
    <w:p w14:paraId="2DB430E4">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lang w:val="en-US" w:eastAsia="zh-CN"/>
        </w:rPr>
      </w:pPr>
    </w:p>
    <w:p w14:paraId="21B40904">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lang w:val="en-US" w:eastAsia="zh-CN"/>
        </w:rPr>
      </w:pPr>
    </w:p>
    <w:p w14:paraId="1065FB40">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lang w:val="en-US" w:eastAsia="zh-CN"/>
        </w:rPr>
      </w:pPr>
    </w:p>
    <w:p w14:paraId="724F8572">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lang w:val="en-US" w:eastAsia="zh-CN"/>
        </w:rPr>
      </w:pPr>
    </w:p>
    <w:p w14:paraId="5CC72E32">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lang w:val="en-US" w:eastAsia="zh-CN"/>
        </w:rPr>
      </w:pPr>
    </w:p>
    <w:p w14:paraId="5C916520">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lang w:val="en-US" w:eastAsia="zh-CN"/>
        </w:rPr>
      </w:pPr>
    </w:p>
    <w:p w14:paraId="628D1AA8">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lang w:val="en-US" w:eastAsia="zh-CN"/>
        </w:rPr>
      </w:pPr>
    </w:p>
    <w:p w14:paraId="1551EB32">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lang w:val="en-US" w:eastAsia="zh-CN"/>
        </w:rPr>
      </w:pPr>
    </w:p>
    <w:p w14:paraId="4133B9CA">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lang w:val="en-US" w:eastAsia="zh-CN"/>
        </w:rPr>
      </w:pPr>
    </w:p>
    <w:p w14:paraId="1EFF50BA">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lang w:val="en-US" w:eastAsia="zh-CN"/>
        </w:rPr>
      </w:pPr>
    </w:p>
    <w:p w14:paraId="11FDE725">
      <w:pPr>
        <w:keepNext w:val="0"/>
        <w:keepLines w:val="0"/>
        <w:pageBreakBefore w:val="0"/>
        <w:kinsoku/>
        <w:overflowPunct/>
        <w:topLinePunct w:val="0"/>
        <w:autoSpaceDN w:val="0"/>
        <w:bidi w:val="0"/>
        <w:snapToGrid/>
        <w:spacing w:beforeLines="0" w:afterLines="0" w:line="576" w:lineRule="exact"/>
        <w:ind w:firstLine="640" w:firstLineChars="200"/>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四、</w:t>
      </w:r>
      <w:r>
        <w:rPr>
          <w:rFonts w:hint="eastAsia" w:ascii="方正黑体_GBK" w:hAnsi="方正黑体_GBK" w:eastAsia="方正黑体_GBK" w:cs="方正黑体_GBK"/>
          <w:b w:val="0"/>
          <w:bCs/>
          <w:sz w:val="32"/>
          <w:szCs w:val="32"/>
        </w:rPr>
        <w:t>响应承诺书</w:t>
      </w:r>
    </w:p>
    <w:p w14:paraId="0DC73EDC">
      <w:pPr>
        <w:keepNext w:val="0"/>
        <w:keepLines w:val="0"/>
        <w:pageBreakBefore w:val="0"/>
        <w:widowControl w:val="0"/>
        <w:kinsoku/>
        <w:wordWrap/>
        <w:overflowPunct/>
        <w:topLinePunct w:val="0"/>
        <w:autoSpaceDE/>
        <w:autoSpaceDN w:val="0"/>
        <w:bidi w:val="0"/>
        <w:adjustRightInd/>
        <w:snapToGrid/>
        <w:spacing w:beforeLines="0" w:afterLines="0" w:line="576" w:lineRule="exact"/>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rPr>
        <w:t>致：</w:t>
      </w:r>
      <w:r>
        <w:rPr>
          <w:rFonts w:hint="default" w:ascii="Times New Roman" w:hAnsi="Times New Roman" w:eastAsia="方正仿宋_GBK" w:cs="Times New Roman"/>
          <w:color w:val="auto"/>
          <w:sz w:val="32"/>
          <w:szCs w:val="32"/>
          <w:u w:val="single"/>
        </w:rPr>
        <w:t>（采购人名称）</w:t>
      </w:r>
    </w:p>
    <w:p w14:paraId="1311D431">
      <w:pPr>
        <w:keepNext w:val="0"/>
        <w:keepLines w:val="0"/>
        <w:pageBreakBefore w:val="0"/>
        <w:widowControl w:val="0"/>
        <w:kinsoku/>
        <w:wordWrap/>
        <w:overflowPunct/>
        <w:topLinePunct w:val="0"/>
        <w:autoSpaceDE/>
        <w:autoSpaceDN w:val="0"/>
        <w:bidi w:val="0"/>
        <w:adjustRightInd/>
        <w:snapToGrid/>
        <w:spacing w:beforeLines="0" w:afterLines="0"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我司在贵</w:t>
      </w:r>
      <w:r>
        <w:rPr>
          <w:rFonts w:hint="default" w:ascii="Times New Roman" w:hAnsi="Times New Roman" w:eastAsia="方正仿宋_GBK" w:cs="Times New Roman"/>
          <w:color w:val="auto"/>
          <w:sz w:val="32"/>
          <w:szCs w:val="32"/>
          <w:lang w:val="en-US" w:eastAsia="zh-CN"/>
        </w:rPr>
        <w:t>单位</w:t>
      </w:r>
      <w:r>
        <w:rPr>
          <w:rFonts w:hint="default" w:ascii="Times New Roman" w:hAnsi="Times New Roman" w:eastAsia="方正仿宋_GBK" w:cs="Times New Roman"/>
          <w:color w:val="auto"/>
          <w:sz w:val="32"/>
          <w:szCs w:val="32"/>
        </w:rPr>
        <w:t>组织的</w:t>
      </w:r>
      <w:r>
        <w:rPr>
          <w:rFonts w:hint="default" w:ascii="Times New Roman" w:hAnsi="Times New Roman" w:eastAsia="方正仿宋_GBK" w:cs="Times New Roman"/>
          <w:color w:val="auto"/>
          <w:sz w:val="32"/>
          <w:szCs w:val="32"/>
          <w:u w:val="single"/>
        </w:rPr>
        <w:t xml:space="preserve">  （项目名称）  </w:t>
      </w:r>
      <w:r>
        <w:rPr>
          <w:rFonts w:hint="default" w:ascii="Times New Roman" w:hAnsi="Times New Roman" w:eastAsia="方正仿宋_GBK" w:cs="Times New Roman"/>
          <w:color w:val="auto"/>
          <w:sz w:val="32"/>
          <w:szCs w:val="32"/>
        </w:rPr>
        <w:t>中，愿意按照比选文件要求、合同条款、技术规范及其他有关文件的条件要求完成本项</w:t>
      </w:r>
      <w:r>
        <w:rPr>
          <w:rFonts w:hint="default" w:ascii="Times New Roman" w:hAnsi="Times New Roman" w:eastAsia="方正仿宋_GBK" w:cs="Times New Roman"/>
          <w:color w:val="auto"/>
          <w:sz w:val="32"/>
          <w:szCs w:val="32"/>
          <w:lang w:val="en-US" w:eastAsia="zh-CN"/>
        </w:rPr>
        <w:t>目</w:t>
      </w:r>
      <w:r>
        <w:rPr>
          <w:rFonts w:hint="default" w:ascii="Times New Roman" w:hAnsi="Times New Roman" w:eastAsia="方正仿宋_GBK" w:cs="Times New Roman"/>
          <w:color w:val="auto"/>
          <w:sz w:val="32"/>
          <w:szCs w:val="32"/>
        </w:rPr>
        <w:t>的服务。现我公司承诺如下：</w:t>
      </w:r>
    </w:p>
    <w:p w14:paraId="019DFC26">
      <w:pPr>
        <w:keepNext w:val="0"/>
        <w:keepLines w:val="0"/>
        <w:pageBreakBefore w:val="0"/>
        <w:widowControl w:val="0"/>
        <w:kinsoku/>
        <w:wordWrap/>
        <w:overflowPunct/>
        <w:topLinePunct w:val="0"/>
        <w:autoSpaceDE/>
        <w:autoSpaceDN w:val="0"/>
        <w:bidi w:val="0"/>
        <w:adjustRightInd/>
        <w:snapToGrid/>
        <w:spacing w:beforeLines="0" w:afterLines="0"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 我公司承诺具有履行合同所必备的</w:t>
      </w:r>
      <w:r>
        <w:rPr>
          <w:rFonts w:hint="default" w:ascii="Times New Roman" w:hAnsi="Times New Roman" w:eastAsia="方正仿宋_GBK" w:cs="Times New Roman"/>
          <w:color w:val="auto"/>
          <w:sz w:val="32"/>
          <w:szCs w:val="32"/>
          <w:lang w:val="en-US" w:eastAsia="zh-CN"/>
        </w:rPr>
        <w:t>供应</w:t>
      </w:r>
      <w:r>
        <w:rPr>
          <w:rFonts w:hint="default" w:ascii="Times New Roman" w:hAnsi="Times New Roman" w:eastAsia="方正仿宋_GBK" w:cs="Times New Roman"/>
          <w:color w:val="auto"/>
          <w:sz w:val="32"/>
          <w:szCs w:val="32"/>
        </w:rPr>
        <w:t>能力；</w:t>
      </w:r>
    </w:p>
    <w:p w14:paraId="18B8D4AF">
      <w:pPr>
        <w:keepNext w:val="0"/>
        <w:keepLines w:val="0"/>
        <w:pageBreakBefore w:val="0"/>
        <w:widowControl w:val="0"/>
        <w:kinsoku/>
        <w:wordWrap/>
        <w:overflowPunct/>
        <w:topLinePunct w:val="0"/>
        <w:autoSpaceDE/>
        <w:autoSpaceDN w:val="0"/>
        <w:bidi w:val="0"/>
        <w:adjustRightInd/>
        <w:snapToGrid/>
        <w:spacing w:beforeLines="0" w:afterLines="0"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 我公司承诺不存在以下情况：</w:t>
      </w:r>
    </w:p>
    <w:p w14:paraId="277613D1">
      <w:pPr>
        <w:keepNext w:val="0"/>
        <w:keepLines w:val="0"/>
        <w:pageBreakBefore w:val="0"/>
        <w:widowControl w:val="0"/>
        <w:kinsoku/>
        <w:wordWrap/>
        <w:overflowPunct/>
        <w:topLinePunct w:val="0"/>
        <w:autoSpaceDE/>
        <w:autoSpaceDN w:val="0"/>
        <w:bidi w:val="0"/>
        <w:adjustRightInd/>
        <w:snapToGrid/>
        <w:spacing w:beforeLines="0" w:afterLines="0" w:line="576"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（1）与本项目其他</w:t>
      </w:r>
      <w:r>
        <w:rPr>
          <w:rFonts w:hint="default" w:ascii="Times New Roman" w:hAnsi="Times New Roman" w:eastAsia="方正仿宋_GBK" w:cs="Times New Roman"/>
          <w:color w:val="auto"/>
          <w:sz w:val="32"/>
          <w:szCs w:val="32"/>
          <w:lang w:eastAsia="zh-CN"/>
        </w:rPr>
        <w:t>服务商</w:t>
      </w:r>
      <w:r>
        <w:rPr>
          <w:rFonts w:hint="default" w:ascii="Times New Roman" w:hAnsi="Times New Roman" w:eastAsia="方正仿宋_GBK" w:cs="Times New Roman"/>
          <w:color w:val="auto"/>
          <w:sz w:val="32"/>
          <w:szCs w:val="32"/>
        </w:rPr>
        <w:t>单位负责人为同一人或存在控股、管理关系；</w:t>
      </w:r>
      <w:r>
        <w:rPr>
          <w:rFonts w:hint="default" w:ascii="Times New Roman" w:hAnsi="Times New Roman" w:eastAsia="方正仿宋_GBK" w:cs="Times New Roman"/>
          <w:color w:val="auto"/>
          <w:sz w:val="32"/>
          <w:szCs w:val="32"/>
          <w:lang w:val="en-US" w:eastAsia="zh-CN"/>
        </w:rPr>
        <w:t>与采购人及直接承办人存在任何利益关系。</w:t>
      </w:r>
    </w:p>
    <w:p w14:paraId="741689D0">
      <w:pPr>
        <w:keepNext w:val="0"/>
        <w:keepLines w:val="0"/>
        <w:pageBreakBefore w:val="0"/>
        <w:widowControl w:val="0"/>
        <w:kinsoku/>
        <w:wordWrap/>
        <w:overflowPunct/>
        <w:topLinePunct w:val="0"/>
        <w:autoSpaceDE/>
        <w:autoSpaceDN w:val="0"/>
        <w:bidi w:val="0"/>
        <w:adjustRightInd/>
        <w:snapToGrid/>
        <w:spacing w:beforeLines="0" w:afterLines="0"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（2）被责令停业，暂扣或吊销执照，吊销资质证书，执照、资质证书过期或存在引起执照、资质证书变更的事项而未变更执照、资质证书；</w:t>
      </w:r>
    </w:p>
    <w:p w14:paraId="080D2390">
      <w:pPr>
        <w:keepNext w:val="0"/>
        <w:keepLines w:val="0"/>
        <w:pageBreakBefore w:val="0"/>
        <w:widowControl w:val="0"/>
        <w:kinsoku/>
        <w:wordWrap/>
        <w:overflowPunct/>
        <w:topLinePunct w:val="0"/>
        <w:autoSpaceDE/>
        <w:autoSpaceDN w:val="0"/>
        <w:bidi w:val="0"/>
        <w:adjustRightInd/>
        <w:snapToGrid/>
        <w:spacing w:beforeLines="0" w:afterLines="0"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（3）进入清算程序，或被宣告破产，或其他丧失履约能力的情形；</w:t>
      </w:r>
    </w:p>
    <w:p w14:paraId="2FD8A965">
      <w:pPr>
        <w:keepNext w:val="0"/>
        <w:keepLines w:val="0"/>
        <w:pageBreakBefore w:val="0"/>
        <w:widowControl w:val="0"/>
        <w:kinsoku/>
        <w:wordWrap/>
        <w:overflowPunct/>
        <w:topLinePunct w:val="0"/>
        <w:autoSpaceDE/>
        <w:autoSpaceDN w:val="0"/>
        <w:bidi w:val="0"/>
        <w:adjustRightInd/>
        <w:snapToGrid/>
        <w:spacing w:beforeLines="0" w:afterLines="0"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）我司及我司法定代表人</w:t>
      </w:r>
      <w:r>
        <w:rPr>
          <w:rFonts w:hint="default" w:ascii="Times New Roman" w:hAnsi="Times New Roman" w:eastAsia="方正仿宋_GBK" w:cs="Times New Roman"/>
          <w:color w:val="auto"/>
          <w:sz w:val="32"/>
          <w:szCs w:val="32"/>
          <w:lang w:val="en-US" w:eastAsia="zh-CN"/>
        </w:rPr>
        <w:t>2023</w:t>
      </w:r>
      <w:r>
        <w:rPr>
          <w:rFonts w:hint="default" w:ascii="Times New Roman" w:hAnsi="Times New Roman" w:eastAsia="方正仿宋_GBK" w:cs="Times New Roman"/>
          <w:color w:val="auto"/>
          <w:sz w:val="32"/>
          <w:szCs w:val="32"/>
        </w:rPr>
        <w:t>年1月1日至今有行贿犯罪行为；</w:t>
      </w:r>
    </w:p>
    <w:p w14:paraId="5E6ABFF1">
      <w:pPr>
        <w:keepNext w:val="0"/>
        <w:keepLines w:val="0"/>
        <w:pageBreakBefore w:val="0"/>
        <w:widowControl w:val="0"/>
        <w:kinsoku/>
        <w:wordWrap/>
        <w:overflowPunct/>
        <w:topLinePunct w:val="0"/>
        <w:autoSpaceDE/>
        <w:autoSpaceDN w:val="0"/>
        <w:bidi w:val="0"/>
        <w:adjustRightInd/>
        <w:snapToGrid/>
        <w:spacing w:beforeLines="0" w:afterLines="0"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 我公司承诺不将本项目分包、转包。</w:t>
      </w:r>
    </w:p>
    <w:p w14:paraId="0529E36C">
      <w:pPr>
        <w:keepNext w:val="0"/>
        <w:keepLines w:val="0"/>
        <w:pageBreakBefore w:val="0"/>
        <w:widowControl w:val="0"/>
        <w:kinsoku/>
        <w:wordWrap/>
        <w:overflowPunct/>
        <w:topLinePunct w:val="0"/>
        <w:autoSpaceDE/>
        <w:autoSpaceDN w:val="0"/>
        <w:bidi w:val="0"/>
        <w:adjustRightInd/>
        <w:snapToGrid/>
        <w:spacing w:beforeLines="0" w:afterLines="0"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 我公司承诺本项目非联合体比选。</w:t>
      </w:r>
    </w:p>
    <w:p w14:paraId="16BD7B9C">
      <w:pPr>
        <w:keepNext w:val="0"/>
        <w:keepLines w:val="0"/>
        <w:pageBreakBefore w:val="0"/>
        <w:widowControl w:val="0"/>
        <w:kinsoku/>
        <w:wordWrap/>
        <w:overflowPunct/>
        <w:topLinePunct w:val="0"/>
        <w:autoSpaceDE/>
        <w:autoSpaceDN w:val="0"/>
        <w:bidi w:val="0"/>
        <w:adjustRightInd/>
        <w:snapToGrid/>
        <w:spacing w:beforeLines="0" w:afterLines="0"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.我公司承诺完全响应比选文件的全部要求。</w:t>
      </w:r>
    </w:p>
    <w:p w14:paraId="6AAB38FA">
      <w:pPr>
        <w:keepNext w:val="0"/>
        <w:keepLines w:val="0"/>
        <w:pageBreakBefore w:val="0"/>
        <w:widowControl w:val="0"/>
        <w:kinsoku/>
        <w:wordWrap/>
        <w:overflowPunct/>
        <w:topLinePunct w:val="0"/>
        <w:autoSpaceDE/>
        <w:autoSpaceDN w:val="0"/>
        <w:bidi w:val="0"/>
        <w:adjustRightInd/>
        <w:snapToGrid/>
        <w:spacing w:beforeLines="0" w:afterLines="0"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本公司对上述承诺的真实性负责。如有虚假，将依法承担相应责任。</w:t>
      </w:r>
    </w:p>
    <w:p w14:paraId="316643AD">
      <w:pPr>
        <w:keepNext w:val="0"/>
        <w:keepLines w:val="0"/>
        <w:pageBreakBefore w:val="0"/>
        <w:widowControl w:val="0"/>
        <w:kinsoku/>
        <w:wordWrap/>
        <w:overflowPunct/>
        <w:topLinePunct w:val="0"/>
        <w:autoSpaceDE/>
        <w:autoSpaceDN w:val="0"/>
        <w:bidi w:val="0"/>
        <w:adjustRightInd/>
        <w:snapToGrid/>
        <w:spacing w:beforeLines="0" w:afterLines="0" w:line="576"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特此承诺！</w:t>
      </w:r>
    </w:p>
    <w:p w14:paraId="260455C3">
      <w:pPr>
        <w:keepNext w:val="0"/>
        <w:keepLines w:val="0"/>
        <w:pageBreakBefore w:val="0"/>
        <w:widowControl w:val="0"/>
        <w:kinsoku/>
        <w:wordWrap/>
        <w:overflowPunct/>
        <w:topLinePunct w:val="0"/>
        <w:autoSpaceDE/>
        <w:autoSpaceDN w:val="0"/>
        <w:bidi w:val="0"/>
        <w:adjustRightInd/>
        <w:snapToGrid/>
        <w:spacing w:beforeLines="0" w:afterLines="0" w:line="576" w:lineRule="exact"/>
        <w:ind w:firstLine="4912" w:firstLineChars="153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供应商名称（盖章）：                      </w:t>
      </w:r>
    </w:p>
    <w:p w14:paraId="299D2DD7">
      <w:pPr>
        <w:keepNext w:val="0"/>
        <w:keepLines w:val="0"/>
        <w:pageBreakBefore w:val="0"/>
        <w:widowControl w:val="0"/>
        <w:kinsoku/>
        <w:wordWrap/>
        <w:overflowPunct/>
        <w:topLinePunct w:val="0"/>
        <w:autoSpaceDE/>
        <w:autoSpaceDN w:val="0"/>
        <w:bidi w:val="0"/>
        <w:adjustRightInd/>
        <w:snapToGrid/>
        <w:spacing w:beforeLines="0" w:afterLines="0"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  日</w:t>
      </w:r>
    </w:p>
    <w:p w14:paraId="5502891B">
      <w:pPr>
        <w:keepNext w:val="0"/>
        <w:keepLines w:val="0"/>
        <w:pageBreakBefore w:val="0"/>
        <w:widowControl/>
        <w:kinsoku/>
        <w:overflowPunct/>
        <w:topLinePunct w:val="0"/>
        <w:bidi w:val="0"/>
        <w:snapToGrid/>
        <w:spacing w:beforeLines="0" w:afterLines="0" w:line="576"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14:paraId="68ABA657">
      <w:pPr>
        <w:pStyle w:val="9"/>
        <w:keepNext w:val="0"/>
        <w:keepLines w:val="0"/>
        <w:pageBreakBefore w:val="0"/>
        <w:numPr>
          <w:ilvl w:val="0"/>
          <w:numId w:val="1"/>
        </w:numPr>
        <w:kinsoku/>
        <w:overflowPunct/>
        <w:topLinePunct w:val="0"/>
        <w:bidi w:val="0"/>
        <w:snapToGrid/>
        <w:spacing w:beforeLines="0" w:afterLines="0" w:line="576" w:lineRule="exact"/>
        <w:ind w:left="0"/>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服务承诺书</w:t>
      </w:r>
    </w:p>
    <w:p w14:paraId="0F2E48F3">
      <w:pPr>
        <w:pStyle w:val="9"/>
        <w:keepNext w:val="0"/>
        <w:keepLines w:val="0"/>
        <w:pageBreakBefore w:val="0"/>
        <w:numPr>
          <w:ilvl w:val="0"/>
          <w:numId w:val="0"/>
        </w:numPr>
        <w:kinsoku/>
        <w:overflowPunct/>
        <w:topLinePunct w:val="0"/>
        <w:bidi w:val="0"/>
        <w:snapToGrid/>
        <w:spacing w:beforeLines="0" w:afterLines="0" w:line="576" w:lineRule="exact"/>
        <w:ind w:left="0" w:leftChars="0"/>
        <w:textAlignment w:val="auto"/>
        <w:rPr>
          <w:rFonts w:hint="default" w:ascii="方正仿宋_GBK" w:hAnsi="方正仿宋_GBK" w:eastAsia="方正仿宋_GBK" w:cs="方正仿宋_GBK"/>
          <w:sz w:val="32"/>
          <w:szCs w:val="32"/>
          <w:lang w:val="en-US" w:eastAsia="zh-CN"/>
        </w:rPr>
      </w:pPr>
    </w:p>
    <w:p w14:paraId="2B454EDF">
      <w:pPr>
        <w:keepNext w:val="0"/>
        <w:keepLines w:val="0"/>
        <w:pageBreakBefore w:val="0"/>
        <w:widowControl w:val="0"/>
        <w:kinsoku/>
        <w:wordWrap/>
        <w:overflowPunct/>
        <w:topLinePunct w:val="0"/>
        <w:autoSpaceDE/>
        <w:autoSpaceDN w:val="0"/>
        <w:bidi w:val="0"/>
        <w:adjustRightInd/>
        <w:snapToGrid/>
        <w:spacing w:beforeLines="0" w:afterLines="0" w:line="576" w:lineRule="exact"/>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（采购人名称）</w:t>
      </w:r>
    </w:p>
    <w:p w14:paraId="5F40B901">
      <w:pPr>
        <w:pStyle w:val="2"/>
        <w:keepNext w:val="0"/>
        <w:keepLines w:val="0"/>
        <w:pageBreakBefore w:val="0"/>
        <w:kinsoku/>
        <w:overflowPunct/>
        <w:topLinePunct w:val="0"/>
        <w:bidi w:val="0"/>
        <w:snapToGrid/>
        <w:spacing w:beforeLines="0" w:afterLines="0" w:line="576" w:lineRule="exact"/>
        <w:textAlignment w:val="auto"/>
        <w:rPr>
          <w:rFonts w:hint="eastAsia" w:ascii="方正仿宋_GBK" w:hAnsi="方正仿宋_GBK" w:eastAsia="方正仿宋_GBK" w:cs="方正仿宋_GBK"/>
          <w:b w:val="0"/>
          <w:bCs/>
          <w:kern w:val="2"/>
          <w:sz w:val="32"/>
          <w:szCs w:val="32"/>
          <w:lang w:val="en-US" w:eastAsia="zh-CN" w:bidi="ar"/>
        </w:rPr>
      </w:pPr>
      <w:r>
        <w:rPr>
          <w:rFonts w:hint="eastAsia" w:ascii="方正仿宋_GBK" w:hAnsi="方正仿宋_GBK" w:eastAsia="方正仿宋_GBK" w:cs="方正仿宋_GBK"/>
          <w:b w:val="0"/>
          <w:bCs/>
          <w:kern w:val="2"/>
          <w:sz w:val="32"/>
          <w:szCs w:val="32"/>
          <w:lang w:val="en-US" w:eastAsia="zh-CN" w:bidi="ar"/>
        </w:rPr>
        <w:t>本项目以蛋糕券的方式发放给每位工会会员，客户可使用蛋糕券在供应商所有门店自主选择购买相应商品，使用时可享受店面优惠，提货价格按门店实际售价或实际促销优惠价结算。</w:t>
      </w:r>
      <w:r>
        <w:rPr>
          <w:rFonts w:hint="eastAsia" w:ascii="方正仿宋_GBK" w:hAnsi="方正仿宋_GBK" w:eastAsia="方正仿宋_GBK" w:cs="方正仿宋_GBK"/>
          <w:b w:val="0"/>
          <w:bCs/>
          <w:kern w:val="0"/>
          <w:sz w:val="32"/>
          <w:szCs w:val="32"/>
          <w:lang w:val="en-US" w:eastAsia="zh-CN"/>
        </w:rPr>
        <w:t>供应商提供的蛋糕产品必须符合《中华人民共和国食品安全法》及最新的国家食品安全相关标准，不存在变质、过期、不符合卫生要求的情形。</w:t>
      </w:r>
      <w:r>
        <w:rPr>
          <w:rFonts w:hint="eastAsia" w:ascii="方正仿宋_GBK" w:hAnsi="方正仿宋_GBK" w:eastAsia="方正仿宋_GBK" w:cs="方正仿宋_GBK"/>
          <w:b w:val="0"/>
          <w:bCs/>
          <w:kern w:val="2"/>
          <w:sz w:val="32"/>
          <w:szCs w:val="32"/>
          <w:lang w:val="en-US" w:eastAsia="zh-CN" w:bidi="ar"/>
        </w:rPr>
        <w:t>需提供承诺，格式自拟</w:t>
      </w:r>
      <w:r>
        <w:rPr>
          <w:rFonts w:hint="default" w:ascii="Times New Roman" w:hAnsi="Times New Roman" w:eastAsia="方正仿宋_GBK" w:cs="Times New Roman"/>
          <w:b w:val="0"/>
          <w:bCs w:val="0"/>
          <w:color w:val="auto"/>
          <w:sz w:val="32"/>
          <w:szCs w:val="32"/>
          <w:lang w:val="en-US" w:eastAsia="zh-CN"/>
        </w:rPr>
        <w:t>并加盖公章。</w:t>
      </w:r>
    </w:p>
    <w:p w14:paraId="4AAB9473">
      <w:pPr>
        <w:keepNext w:val="0"/>
        <w:keepLines w:val="0"/>
        <w:pageBreakBefore w:val="0"/>
        <w:kinsoku/>
        <w:overflowPunct/>
        <w:topLinePunct w:val="0"/>
        <w:bidi w:val="0"/>
        <w:snapToGrid/>
        <w:spacing w:beforeLines="0" w:afterLines="0" w:line="576" w:lineRule="exact"/>
        <w:textAlignment w:val="auto"/>
        <w:rPr>
          <w:rFonts w:hint="eastAsia" w:ascii="方正仿宋_GBK" w:hAnsi="方正仿宋_GBK" w:eastAsia="方正仿宋_GBK" w:cs="方正仿宋_GBK"/>
          <w:b w:val="0"/>
          <w:bCs/>
          <w:sz w:val="32"/>
          <w:szCs w:val="32"/>
          <w:lang w:val="en-US" w:eastAsia="zh-CN" w:bidi="ar"/>
        </w:rPr>
      </w:pPr>
    </w:p>
    <w:p w14:paraId="6A6BEEFE">
      <w:pPr>
        <w:pStyle w:val="9"/>
        <w:keepNext w:val="0"/>
        <w:keepLines w:val="0"/>
        <w:pageBreakBefore w:val="0"/>
        <w:kinsoku/>
        <w:overflowPunct/>
        <w:topLinePunct w:val="0"/>
        <w:bidi w:val="0"/>
        <w:snapToGrid/>
        <w:spacing w:beforeLines="0" w:afterLines="0" w:line="576" w:lineRule="exact"/>
        <w:ind w:left="0"/>
        <w:textAlignment w:val="auto"/>
        <w:rPr>
          <w:rFonts w:hint="eastAsia" w:ascii="方正仿宋_GBK" w:hAnsi="方正仿宋_GBK" w:eastAsia="方正仿宋_GBK" w:cs="方正仿宋_GBK"/>
          <w:b w:val="0"/>
          <w:bCs/>
          <w:sz w:val="32"/>
          <w:szCs w:val="32"/>
          <w:lang w:val="en-US" w:eastAsia="zh-CN" w:bidi="ar"/>
        </w:rPr>
      </w:pPr>
    </w:p>
    <w:p w14:paraId="324AF030">
      <w:pPr>
        <w:pStyle w:val="9"/>
        <w:keepNext w:val="0"/>
        <w:keepLines w:val="0"/>
        <w:pageBreakBefore w:val="0"/>
        <w:kinsoku/>
        <w:overflowPunct/>
        <w:topLinePunct w:val="0"/>
        <w:bidi w:val="0"/>
        <w:snapToGrid/>
        <w:spacing w:beforeLines="0" w:afterLines="0" w:line="576" w:lineRule="exact"/>
        <w:ind w:left="0"/>
        <w:textAlignment w:val="auto"/>
        <w:rPr>
          <w:rFonts w:hint="eastAsia" w:ascii="方正仿宋_GBK" w:hAnsi="方正仿宋_GBK" w:eastAsia="方正仿宋_GBK" w:cs="方正仿宋_GBK"/>
          <w:b w:val="0"/>
          <w:bCs/>
          <w:sz w:val="32"/>
          <w:szCs w:val="32"/>
          <w:lang w:val="en-US" w:eastAsia="zh-CN" w:bidi="ar"/>
        </w:rPr>
      </w:pPr>
    </w:p>
    <w:p w14:paraId="062D450D">
      <w:pPr>
        <w:pStyle w:val="9"/>
        <w:keepNext w:val="0"/>
        <w:keepLines w:val="0"/>
        <w:pageBreakBefore w:val="0"/>
        <w:kinsoku/>
        <w:overflowPunct/>
        <w:topLinePunct w:val="0"/>
        <w:bidi w:val="0"/>
        <w:snapToGrid/>
        <w:spacing w:beforeLines="0" w:afterLines="0" w:line="576" w:lineRule="exact"/>
        <w:ind w:left="0"/>
        <w:textAlignment w:val="auto"/>
        <w:rPr>
          <w:rFonts w:hint="eastAsia" w:ascii="方正仿宋_GBK" w:hAnsi="方正仿宋_GBK" w:eastAsia="方正仿宋_GBK" w:cs="方正仿宋_GBK"/>
          <w:b w:val="0"/>
          <w:bCs/>
          <w:sz w:val="32"/>
          <w:szCs w:val="32"/>
          <w:lang w:val="en-US" w:eastAsia="zh-CN" w:bidi="ar"/>
        </w:rPr>
      </w:pPr>
    </w:p>
    <w:p w14:paraId="4815B518">
      <w:pPr>
        <w:keepNext w:val="0"/>
        <w:keepLines w:val="0"/>
        <w:pageBreakBefore w:val="0"/>
        <w:widowControl w:val="0"/>
        <w:kinsoku/>
        <w:wordWrap/>
        <w:overflowPunct/>
        <w:topLinePunct w:val="0"/>
        <w:autoSpaceDE/>
        <w:autoSpaceDN w:val="0"/>
        <w:bidi w:val="0"/>
        <w:adjustRightInd/>
        <w:snapToGrid/>
        <w:spacing w:beforeLines="0" w:afterLines="0" w:line="576" w:lineRule="exact"/>
        <w:ind w:firstLine="4912" w:firstLineChars="153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供应商名称（盖章）：                      </w:t>
      </w:r>
    </w:p>
    <w:p w14:paraId="3FD3550B">
      <w:pPr>
        <w:keepNext w:val="0"/>
        <w:keepLines w:val="0"/>
        <w:pageBreakBefore w:val="0"/>
        <w:widowControl w:val="0"/>
        <w:kinsoku/>
        <w:wordWrap/>
        <w:overflowPunct/>
        <w:topLinePunct w:val="0"/>
        <w:autoSpaceDE/>
        <w:autoSpaceDN w:val="0"/>
        <w:bidi w:val="0"/>
        <w:adjustRightInd/>
        <w:snapToGrid/>
        <w:spacing w:beforeLines="0" w:afterLines="0"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  日</w:t>
      </w:r>
    </w:p>
    <w:p w14:paraId="62D00699">
      <w:pPr>
        <w:pStyle w:val="9"/>
        <w:keepNext w:val="0"/>
        <w:keepLines w:val="0"/>
        <w:pageBreakBefore w:val="0"/>
        <w:kinsoku/>
        <w:overflowPunct/>
        <w:topLinePunct w:val="0"/>
        <w:bidi w:val="0"/>
        <w:snapToGrid/>
        <w:spacing w:beforeLines="0" w:afterLines="0" w:line="576" w:lineRule="exact"/>
        <w:ind w:left="0"/>
        <w:textAlignment w:val="auto"/>
        <w:rPr>
          <w:rFonts w:hint="default" w:ascii="方正仿宋_GBK" w:hAnsi="方正仿宋_GBK" w:eastAsia="方正仿宋_GBK" w:cs="方正仿宋_GBK"/>
          <w:b w:val="0"/>
          <w:bCs/>
          <w:sz w:val="32"/>
          <w:szCs w:val="32"/>
          <w:lang w:val="en-US" w:eastAsia="zh-CN" w:bidi="ar"/>
        </w:rPr>
      </w:pPr>
    </w:p>
    <w:p w14:paraId="3F294B09">
      <w:pPr>
        <w:pStyle w:val="9"/>
        <w:keepNext w:val="0"/>
        <w:keepLines w:val="0"/>
        <w:pageBreakBefore w:val="0"/>
        <w:kinsoku/>
        <w:overflowPunct/>
        <w:topLinePunct w:val="0"/>
        <w:bidi w:val="0"/>
        <w:snapToGrid/>
        <w:spacing w:beforeLines="0" w:afterLines="0" w:line="576" w:lineRule="exact"/>
        <w:ind w:left="0"/>
        <w:textAlignment w:val="auto"/>
        <w:rPr>
          <w:rFonts w:hint="default" w:ascii="方正仿宋_GBK" w:hAnsi="方正仿宋_GBK" w:eastAsia="方正仿宋_GBK" w:cs="方正仿宋_GBK"/>
          <w:b w:val="0"/>
          <w:bCs/>
          <w:sz w:val="32"/>
          <w:szCs w:val="32"/>
          <w:lang w:val="en-US" w:eastAsia="zh-CN" w:bidi="ar"/>
        </w:rPr>
      </w:pPr>
    </w:p>
    <w:p w14:paraId="035835C2">
      <w:pPr>
        <w:pStyle w:val="9"/>
        <w:keepNext w:val="0"/>
        <w:keepLines w:val="0"/>
        <w:pageBreakBefore w:val="0"/>
        <w:kinsoku/>
        <w:overflowPunct/>
        <w:topLinePunct w:val="0"/>
        <w:bidi w:val="0"/>
        <w:snapToGrid/>
        <w:spacing w:beforeLines="0" w:afterLines="0" w:line="576" w:lineRule="exact"/>
        <w:ind w:left="0"/>
        <w:textAlignment w:val="auto"/>
        <w:rPr>
          <w:rFonts w:hint="default" w:ascii="方正仿宋_GBK" w:hAnsi="方正仿宋_GBK" w:eastAsia="方正仿宋_GBK" w:cs="方正仿宋_GBK"/>
          <w:b w:val="0"/>
          <w:bCs/>
          <w:sz w:val="32"/>
          <w:szCs w:val="32"/>
          <w:lang w:val="en-US" w:eastAsia="zh-CN" w:bidi="ar"/>
        </w:rPr>
      </w:pPr>
    </w:p>
    <w:p w14:paraId="5D0757CE">
      <w:pPr>
        <w:pStyle w:val="9"/>
        <w:keepNext w:val="0"/>
        <w:keepLines w:val="0"/>
        <w:pageBreakBefore w:val="0"/>
        <w:kinsoku/>
        <w:overflowPunct/>
        <w:topLinePunct w:val="0"/>
        <w:bidi w:val="0"/>
        <w:snapToGrid/>
        <w:spacing w:beforeLines="0" w:afterLines="0" w:line="576" w:lineRule="exact"/>
        <w:ind w:left="0"/>
        <w:textAlignment w:val="auto"/>
        <w:rPr>
          <w:rFonts w:hint="default" w:ascii="方正仿宋_GBK" w:hAnsi="方正仿宋_GBK" w:eastAsia="方正仿宋_GBK" w:cs="方正仿宋_GBK"/>
          <w:b w:val="0"/>
          <w:bCs/>
          <w:sz w:val="32"/>
          <w:szCs w:val="32"/>
          <w:lang w:val="en-US" w:eastAsia="zh-CN" w:bidi="ar"/>
        </w:rPr>
      </w:pPr>
    </w:p>
    <w:p w14:paraId="7CFAD611">
      <w:pPr>
        <w:pStyle w:val="9"/>
        <w:keepNext w:val="0"/>
        <w:keepLines w:val="0"/>
        <w:pageBreakBefore w:val="0"/>
        <w:kinsoku/>
        <w:overflowPunct/>
        <w:topLinePunct w:val="0"/>
        <w:bidi w:val="0"/>
        <w:snapToGrid/>
        <w:spacing w:beforeLines="0" w:afterLines="0" w:line="576" w:lineRule="exact"/>
        <w:ind w:left="0"/>
        <w:textAlignment w:val="auto"/>
        <w:rPr>
          <w:rFonts w:hint="default" w:ascii="方正仿宋_GBK" w:hAnsi="方正仿宋_GBK" w:eastAsia="方正仿宋_GBK" w:cs="方正仿宋_GBK"/>
          <w:b w:val="0"/>
          <w:bCs/>
          <w:sz w:val="32"/>
          <w:szCs w:val="32"/>
          <w:lang w:val="en-US" w:eastAsia="zh-CN" w:bidi="ar"/>
        </w:rPr>
      </w:pPr>
    </w:p>
    <w:p w14:paraId="27C4DC3B">
      <w:pPr>
        <w:pStyle w:val="9"/>
        <w:keepNext w:val="0"/>
        <w:keepLines w:val="0"/>
        <w:pageBreakBefore w:val="0"/>
        <w:kinsoku/>
        <w:overflowPunct/>
        <w:topLinePunct w:val="0"/>
        <w:bidi w:val="0"/>
        <w:snapToGrid/>
        <w:spacing w:beforeLines="0" w:afterLines="0" w:line="576" w:lineRule="exact"/>
        <w:ind w:left="0"/>
        <w:textAlignment w:val="auto"/>
        <w:rPr>
          <w:rFonts w:hint="default" w:ascii="方正仿宋_GBK" w:hAnsi="方正仿宋_GBK" w:eastAsia="方正仿宋_GBK" w:cs="方正仿宋_GBK"/>
          <w:b w:val="0"/>
          <w:bCs/>
          <w:sz w:val="32"/>
          <w:szCs w:val="32"/>
          <w:lang w:val="en-US" w:eastAsia="zh-CN" w:bidi="ar"/>
        </w:rPr>
      </w:pPr>
    </w:p>
    <w:p w14:paraId="7DDACB8F">
      <w:pPr>
        <w:pStyle w:val="9"/>
        <w:keepNext w:val="0"/>
        <w:keepLines w:val="0"/>
        <w:pageBreakBefore w:val="0"/>
        <w:kinsoku/>
        <w:overflowPunct/>
        <w:topLinePunct w:val="0"/>
        <w:bidi w:val="0"/>
        <w:snapToGrid/>
        <w:spacing w:beforeLines="0" w:afterLines="0" w:line="576" w:lineRule="exact"/>
        <w:ind w:left="0"/>
        <w:textAlignment w:val="auto"/>
        <w:rPr>
          <w:rFonts w:hint="default" w:ascii="方正仿宋_GBK" w:hAnsi="方正仿宋_GBK" w:eastAsia="方正仿宋_GBK" w:cs="方正仿宋_GBK"/>
          <w:b w:val="0"/>
          <w:bCs/>
          <w:sz w:val="32"/>
          <w:szCs w:val="32"/>
          <w:lang w:val="en-US" w:eastAsia="zh-CN" w:bidi="ar"/>
        </w:rPr>
      </w:pPr>
    </w:p>
    <w:p w14:paraId="1CE936FB">
      <w:pPr>
        <w:pStyle w:val="9"/>
        <w:keepNext w:val="0"/>
        <w:keepLines w:val="0"/>
        <w:pageBreakBefore w:val="0"/>
        <w:kinsoku/>
        <w:overflowPunct/>
        <w:topLinePunct w:val="0"/>
        <w:bidi w:val="0"/>
        <w:snapToGrid/>
        <w:spacing w:beforeLines="0" w:afterLines="0" w:line="576" w:lineRule="exact"/>
        <w:ind w:left="0"/>
        <w:textAlignment w:val="auto"/>
        <w:rPr>
          <w:rFonts w:hint="default" w:ascii="方正仿宋_GBK" w:hAnsi="方正仿宋_GBK" w:eastAsia="方正仿宋_GBK" w:cs="方正仿宋_GBK"/>
          <w:b w:val="0"/>
          <w:bCs/>
          <w:sz w:val="32"/>
          <w:szCs w:val="32"/>
          <w:lang w:val="en-US" w:eastAsia="zh-CN" w:bidi="ar"/>
        </w:rPr>
      </w:pPr>
    </w:p>
    <w:p w14:paraId="136EAE9C">
      <w:pPr>
        <w:pStyle w:val="9"/>
        <w:keepNext w:val="0"/>
        <w:keepLines w:val="0"/>
        <w:pageBreakBefore w:val="0"/>
        <w:kinsoku/>
        <w:overflowPunct/>
        <w:topLinePunct w:val="0"/>
        <w:bidi w:val="0"/>
        <w:snapToGrid/>
        <w:spacing w:beforeLines="0" w:afterLines="0" w:line="576" w:lineRule="exact"/>
        <w:ind w:left="0"/>
        <w:textAlignment w:val="auto"/>
        <w:rPr>
          <w:rFonts w:hint="default" w:ascii="方正仿宋_GBK" w:hAnsi="方正仿宋_GBK" w:eastAsia="方正仿宋_GBK" w:cs="方正仿宋_GBK"/>
          <w:b w:val="0"/>
          <w:bCs/>
          <w:sz w:val="32"/>
          <w:szCs w:val="32"/>
          <w:lang w:val="en-US" w:eastAsia="zh-CN" w:bidi="ar"/>
        </w:rPr>
      </w:pPr>
    </w:p>
    <w:p w14:paraId="2AB920C8">
      <w:pPr>
        <w:pStyle w:val="9"/>
        <w:keepNext w:val="0"/>
        <w:keepLines w:val="0"/>
        <w:pageBreakBefore w:val="0"/>
        <w:kinsoku/>
        <w:overflowPunct/>
        <w:topLinePunct w:val="0"/>
        <w:bidi w:val="0"/>
        <w:snapToGrid/>
        <w:spacing w:beforeLines="0" w:afterLines="0" w:line="576" w:lineRule="exact"/>
        <w:ind w:left="0"/>
        <w:textAlignment w:val="auto"/>
        <w:rPr>
          <w:rFonts w:hint="default" w:ascii="方正仿宋_GBK" w:hAnsi="方正仿宋_GBK" w:eastAsia="方正仿宋_GBK" w:cs="方正仿宋_GBK"/>
          <w:b w:val="0"/>
          <w:bCs/>
          <w:sz w:val="32"/>
          <w:szCs w:val="32"/>
          <w:lang w:val="en-US" w:eastAsia="zh-CN" w:bidi="ar"/>
        </w:rPr>
      </w:pPr>
    </w:p>
    <w:p w14:paraId="46915D28">
      <w:pPr>
        <w:pStyle w:val="9"/>
        <w:keepNext w:val="0"/>
        <w:keepLines w:val="0"/>
        <w:pageBreakBefore w:val="0"/>
        <w:kinsoku/>
        <w:overflowPunct/>
        <w:topLinePunct w:val="0"/>
        <w:bidi w:val="0"/>
        <w:snapToGrid/>
        <w:spacing w:beforeLines="0" w:afterLines="0" w:line="576" w:lineRule="exact"/>
        <w:ind w:left="0"/>
        <w:textAlignment w:val="auto"/>
        <w:rPr>
          <w:rFonts w:hint="default" w:ascii="方正仿宋_GBK" w:hAnsi="方正仿宋_GBK" w:eastAsia="方正仿宋_GBK" w:cs="方正仿宋_GBK"/>
          <w:b w:val="0"/>
          <w:bCs/>
          <w:sz w:val="32"/>
          <w:szCs w:val="32"/>
          <w:lang w:val="en-US" w:eastAsia="zh-CN" w:bidi="ar"/>
        </w:rPr>
      </w:pPr>
    </w:p>
    <w:p w14:paraId="275F6CC4">
      <w:pPr>
        <w:pStyle w:val="9"/>
        <w:keepNext w:val="0"/>
        <w:keepLines w:val="0"/>
        <w:pageBreakBefore w:val="0"/>
        <w:numPr>
          <w:ilvl w:val="0"/>
          <w:numId w:val="1"/>
        </w:numPr>
        <w:kinsoku/>
        <w:overflowPunct/>
        <w:topLinePunct w:val="0"/>
        <w:bidi w:val="0"/>
        <w:snapToGrid/>
        <w:spacing w:beforeLines="0" w:afterLines="0" w:line="576" w:lineRule="exact"/>
        <w:ind w:left="0"/>
        <w:jc w:val="center"/>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服务方案</w:t>
      </w:r>
    </w:p>
    <w:p w14:paraId="06E7B1C0">
      <w:pPr>
        <w:keepNext w:val="0"/>
        <w:keepLines w:val="0"/>
        <w:pageBreakBefore w:val="0"/>
        <w:kinsoku/>
        <w:overflowPunct/>
        <w:topLinePunct w:val="0"/>
        <w:bidi w:val="0"/>
        <w:snapToGrid/>
        <w:spacing w:before="0" w:beforeLines="0" w:after="0" w:afterLines="0" w:line="576" w:lineRule="exact"/>
        <w:ind w:firstLine="640" w:firstLineChars="200"/>
        <w:jc w:val="both"/>
        <w:textAlignment w:val="auto"/>
      </w:pPr>
      <w:r>
        <w:rPr>
          <w:rFonts w:hint="default" w:ascii="Times New Roman" w:hAnsi="Times New Roman" w:eastAsia="方正仿宋_GBK" w:cs="Times New Roman"/>
          <w:b w:val="0"/>
          <w:bCs w:val="0"/>
          <w:color w:val="auto"/>
          <w:sz w:val="32"/>
          <w:szCs w:val="32"/>
          <w:lang w:val="en-US" w:eastAsia="zh-CN"/>
        </w:rPr>
        <w:t>针对本项目制定</w:t>
      </w:r>
      <w:r>
        <w:rPr>
          <w:rFonts w:hint="eastAsia" w:ascii="Times New Roman" w:hAnsi="Times New Roman" w:eastAsia="方正仿宋_GBK" w:cs="Times New Roman"/>
          <w:b w:val="0"/>
          <w:bCs w:val="0"/>
          <w:color w:val="auto"/>
          <w:sz w:val="32"/>
          <w:szCs w:val="32"/>
          <w:lang w:val="en-US" w:eastAsia="zh-CN"/>
        </w:rPr>
        <w:t>服务</w:t>
      </w:r>
      <w:r>
        <w:rPr>
          <w:rFonts w:hint="default" w:ascii="Times New Roman" w:hAnsi="Times New Roman" w:eastAsia="方正仿宋_GBK" w:cs="Times New Roman"/>
          <w:b w:val="0"/>
          <w:bCs w:val="0"/>
          <w:color w:val="auto"/>
          <w:sz w:val="32"/>
          <w:szCs w:val="32"/>
          <w:lang w:val="en-US" w:eastAsia="zh-CN"/>
        </w:rPr>
        <w:t>方案</w:t>
      </w:r>
      <w:r>
        <w:rPr>
          <w:rFonts w:hint="eastAsia" w:ascii="Times New Roman" w:hAnsi="Times New Roman" w:eastAsia="方正仿宋_GBK" w:cs="Times New Roman"/>
          <w:b w:val="0"/>
          <w:bCs w:val="0"/>
          <w:color w:val="auto"/>
          <w:sz w:val="32"/>
          <w:szCs w:val="32"/>
          <w:lang w:val="en-US" w:eastAsia="zh-CN"/>
        </w:rPr>
        <w:t>，包括1.服务方案；2.优惠程度；3.履约经验；4.售后承诺及售后承诺方案。</w:t>
      </w:r>
      <w:r>
        <w:rPr>
          <w:rFonts w:hint="default" w:ascii="Times New Roman" w:hAnsi="Times New Roman" w:eastAsia="方正仿宋_GBK" w:cs="Times New Roman"/>
          <w:b w:val="0"/>
          <w:bCs w:val="0"/>
          <w:color w:val="auto"/>
          <w:sz w:val="32"/>
          <w:szCs w:val="32"/>
          <w:lang w:val="en-US" w:eastAsia="zh-CN"/>
        </w:rPr>
        <w:t>格式自拟并加盖公章。</w:t>
      </w:r>
    </w:p>
    <w:bookmarkEnd w:id="3"/>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DejaVu Sans"/>
    <w:panose1 w:val="020B0602030504020204"/>
    <w:charset w:val="00"/>
    <w:family w:val="swiss"/>
    <w:pitch w:val="default"/>
    <w:sig w:usb0="00000000" w:usb1="00000000" w:usb2="00000000" w:usb3="00000000" w:csb0="00000001" w:csb1="00000000"/>
  </w:font>
  <w:font w:name="方正黑体_GBK">
    <w:panose1 w:val="02000000000000000000"/>
    <w:charset w:val="86"/>
    <w:family w:val="auto"/>
    <w:pitch w:val="default"/>
    <w:sig w:usb0="A00002BF" w:usb1="38CF7CFA" w:usb2="00082016"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B82F5">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F10B4">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6F10B4">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D317A">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91325"/>
    <w:multiLevelType w:val="singleLevel"/>
    <w:tmpl w:val="D9B9132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rsids>
    <w:rsidRoot w:val="00000000"/>
    <w:rsid w:val="52DDCBFF"/>
    <w:rsid w:val="BFE3DD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Lucida Sans"/>
      <w:kern w:val="2"/>
      <w:sz w:val="21"/>
      <w:szCs w:val="21"/>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8"/>
    <w:qFormat/>
    <w:uiPriority w:val="0"/>
    <w:pPr>
      <w:keepNext/>
      <w:keepLines/>
      <w:spacing w:before="260" w:after="260" w:line="415" w:lineRule="auto"/>
      <w:outlineLvl w:val="1"/>
    </w:pPr>
    <w:rPr>
      <w:rFonts w:ascii="Times New Roman" w:hAnsi="Times New Roman" w:eastAsia="黑体"/>
      <w:b/>
      <w:bCs/>
      <w:sz w:val="32"/>
      <w:szCs w:val="32"/>
    </w:rPr>
  </w:style>
  <w:style w:type="paragraph" w:styleId="5">
    <w:name w:val="heading 3"/>
    <w:basedOn w:val="1"/>
    <w:next w:val="1"/>
    <w:link w:val="19"/>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99"/>
    <w:pPr>
      <w:keepNext/>
      <w:keepLines/>
      <w:spacing w:before="280" w:after="290" w:line="376" w:lineRule="auto"/>
      <w:outlineLvl w:val="3"/>
    </w:pPr>
    <w:rPr>
      <w:rFonts w:ascii="Calibri Light" w:hAnsi="Calibri Light" w:eastAsia="宋体" w:cs="Times New Roman"/>
      <w:b/>
      <w:bCs/>
      <w:sz w:val="28"/>
      <w:szCs w:val="28"/>
    </w:rPr>
  </w:style>
  <w:style w:type="character" w:default="1" w:styleId="16">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7">
    <w:name w:val="Body Text"/>
    <w:basedOn w:val="1"/>
    <w:next w:val="8"/>
    <w:qFormat/>
    <w:uiPriority w:val="0"/>
  </w:style>
  <w:style w:type="paragraph" w:styleId="8">
    <w:name w:val="Plain Text"/>
    <w:basedOn w:val="1"/>
    <w:next w:val="6"/>
    <w:qFormat/>
    <w:uiPriority w:val="99"/>
    <w:rPr>
      <w:rFonts w:ascii="宋体" w:hAnsi="Courier New" w:cs="Courier New"/>
      <w:szCs w:val="21"/>
    </w:rPr>
  </w:style>
  <w:style w:type="paragraph" w:styleId="9">
    <w:name w:val="Body Text Indent"/>
    <w:basedOn w:val="1"/>
    <w:qFormat/>
    <w:uiPriority w:val="0"/>
    <w:pPr>
      <w:ind w:left="360" w:firstLine="420" w:firstLineChars="150"/>
    </w:pPr>
    <w:rPr>
      <w:rFonts w:hint="eastAsia" w:ascii="仿宋_GB2312" w:eastAsia="仿宋_GB2312"/>
      <w:sz w:val="24"/>
      <w:szCs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able of figures"/>
    <w:basedOn w:val="1"/>
    <w:next w:val="1"/>
    <w:qFormat/>
    <w:uiPriority w:val="0"/>
    <w:pPr>
      <w:ind w:left="400" w:leftChars="200" w:hanging="200" w:hangingChars="200"/>
    </w:pPr>
  </w:style>
  <w:style w:type="paragraph" w:styleId="13">
    <w:name w:val="Body Text First Indent"/>
    <w:basedOn w:val="7"/>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heading 1 Char"/>
    <w:basedOn w:val="16"/>
    <w:link w:val="3"/>
    <w:qFormat/>
    <w:uiPriority w:val="0"/>
    <w:rPr>
      <w:rFonts w:ascii="Times New Roman" w:hAnsi="Times New Roman" w:eastAsia="宋体"/>
      <w:b/>
      <w:bCs/>
      <w:kern w:val="44"/>
      <w:sz w:val="44"/>
      <w:szCs w:val="44"/>
      <w:lang w:val="en-US" w:eastAsia="zh-CN"/>
    </w:rPr>
  </w:style>
  <w:style w:type="character" w:customStyle="1" w:styleId="18">
    <w:name w:val="heading 2 Char"/>
    <w:basedOn w:val="16"/>
    <w:link w:val="4"/>
    <w:qFormat/>
    <w:uiPriority w:val="0"/>
    <w:rPr>
      <w:rFonts w:ascii="Times New Roman" w:hAnsi="Times New Roman" w:eastAsia="黑体"/>
      <w:b/>
      <w:bCs/>
      <w:kern w:val="2"/>
      <w:sz w:val="32"/>
      <w:szCs w:val="32"/>
      <w:lang w:val="en-US" w:eastAsia="zh-CN"/>
    </w:rPr>
  </w:style>
  <w:style w:type="character" w:customStyle="1" w:styleId="19">
    <w:name w:val="heading 3 Char"/>
    <w:basedOn w:val="16"/>
    <w:link w:val="5"/>
    <w:qFormat/>
    <w:uiPriority w:val="0"/>
    <w:rPr>
      <w:rFonts w:ascii="Times New Roman" w:hAnsi="Times New Roman" w:eastAsia="宋体"/>
      <w:b/>
      <w:bCs/>
      <w:kern w:val="2"/>
      <w:sz w:val="32"/>
      <w:szCs w:val="32"/>
      <w:lang w:val="en-US" w:eastAsia="zh-CN"/>
    </w:rPr>
  </w:style>
  <w:style w:type="paragraph" w:customStyle="1" w:styleId="20">
    <w:name w:val="正文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26645 1 1 1 1 1"/>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FAC0A8-4FDF-48A6-8FF5-1A275706B27B}">
  <ds:schemaRefs/>
</ds:datastoreItem>
</file>

<file path=docProps/app.xml><?xml version="1.0" encoding="utf-8"?>
<Properties xmlns="http://schemas.openxmlformats.org/officeDocument/2006/extended-properties" xmlns:vt="http://schemas.openxmlformats.org/officeDocument/2006/docPropsVTypes">
  <Template>Normal.eit</Template>
  <Pages>10</Pages>
  <TotalTime>0</TotalTime>
  <ScaleCrop>false</ScaleCrop>
  <LinksUpToDate>false</LinksUpToDate>
  <Application>WPS Office_12.1.2.25882_F1E327BC-269C-435d-A152-05C5408002CA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2021-07-09T11:02:00Z</dcterms:created>
  <dc:creator>huawei</dc:creator>
  <cp:lastModifiedBy>huawei</cp:lastModifiedBy>
  <dcterms:modified xsi:type="dcterms:W3CDTF">2026-06-03T09:38:15Z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19284E7DFF512CF453851F6AE44EEB50_42</vt:lpwstr>
  </property>
</Properties>
</file>